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48A77">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绍兴市第七人民医院2026年度职工疗休养活动项目</w:t>
      </w:r>
    </w:p>
    <w:p w14:paraId="30FE869D">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54D733A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67808BBC">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6D77CBA0">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C8F2E84">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5C16D18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034E0B95">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6D019D84">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5977459F">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1B88B7EB">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SXHY-2026CG-0503</w:t>
      </w:r>
    </w:p>
    <w:tbl>
      <w:tblPr>
        <w:tblStyle w:val="63"/>
        <w:tblW w:w="7801" w:type="dxa"/>
        <w:jc w:val="center"/>
        <w:tblLayout w:type="fixed"/>
        <w:tblCellMar>
          <w:top w:w="0" w:type="dxa"/>
          <w:left w:w="108" w:type="dxa"/>
          <w:bottom w:w="0" w:type="dxa"/>
          <w:right w:w="108" w:type="dxa"/>
        </w:tblCellMar>
      </w:tblPr>
      <w:tblGrid>
        <w:gridCol w:w="2356"/>
        <w:gridCol w:w="5445"/>
      </w:tblGrid>
      <w:tr w14:paraId="5855F98B">
        <w:tblPrEx>
          <w:tblCellMar>
            <w:top w:w="0" w:type="dxa"/>
            <w:left w:w="108" w:type="dxa"/>
            <w:bottom w:w="0" w:type="dxa"/>
            <w:right w:w="108" w:type="dxa"/>
          </w:tblCellMar>
        </w:tblPrEx>
        <w:trPr>
          <w:trHeight w:val="443" w:hRule="atLeast"/>
          <w:jc w:val="center"/>
        </w:trPr>
        <w:tc>
          <w:tcPr>
            <w:tcW w:w="2356" w:type="dxa"/>
          </w:tcPr>
          <w:p w14:paraId="34607805">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7941A27F">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绍兴市第七人民医院工会委员会</w:t>
            </w:r>
          </w:p>
        </w:tc>
      </w:tr>
      <w:tr w14:paraId="70EA23BE">
        <w:tblPrEx>
          <w:tblCellMar>
            <w:top w:w="0" w:type="dxa"/>
            <w:left w:w="108" w:type="dxa"/>
            <w:bottom w:w="0" w:type="dxa"/>
            <w:right w:w="108" w:type="dxa"/>
          </w:tblCellMar>
        </w:tblPrEx>
        <w:trPr>
          <w:trHeight w:val="494" w:hRule="atLeast"/>
          <w:jc w:val="center"/>
        </w:trPr>
        <w:tc>
          <w:tcPr>
            <w:tcW w:w="2356" w:type="dxa"/>
          </w:tcPr>
          <w:p w14:paraId="6B60A660">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0362535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3806DB15">
        <w:tblPrEx>
          <w:tblCellMar>
            <w:top w:w="0" w:type="dxa"/>
            <w:left w:w="108" w:type="dxa"/>
            <w:bottom w:w="0" w:type="dxa"/>
            <w:right w:w="108" w:type="dxa"/>
          </w:tblCellMar>
        </w:tblPrEx>
        <w:trPr>
          <w:trHeight w:val="397" w:hRule="atLeast"/>
          <w:jc w:val="center"/>
        </w:trPr>
        <w:tc>
          <w:tcPr>
            <w:tcW w:w="2356" w:type="dxa"/>
            <w:vAlign w:val="center"/>
          </w:tcPr>
          <w:p w14:paraId="0926A6C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70C24BF5">
            <w:pPr>
              <w:spacing w:after="100" w:afterAutospacing="1"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303D9BE">
        <w:tblPrEx>
          <w:tblCellMar>
            <w:top w:w="0" w:type="dxa"/>
            <w:left w:w="108" w:type="dxa"/>
            <w:bottom w:w="0" w:type="dxa"/>
            <w:right w:w="108" w:type="dxa"/>
          </w:tblCellMar>
        </w:tblPrEx>
        <w:trPr>
          <w:trHeight w:val="333" w:hRule="atLeast"/>
          <w:jc w:val="center"/>
        </w:trPr>
        <w:tc>
          <w:tcPr>
            <w:tcW w:w="7801" w:type="dxa"/>
            <w:gridSpan w:val="2"/>
          </w:tcPr>
          <w:p w14:paraId="598E7A4A">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六</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077CEB6B">
      <w:pPr>
        <w:pStyle w:val="639"/>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82E3A8C">
      <w:pPr>
        <w:pStyle w:val="639"/>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B7E02A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6699E1C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7C4632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3215D74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26439D0">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53654FD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526C6B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6D79C9A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8C84A5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277C105D">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F758FA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D3102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A953B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84812A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9E96E4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7C8F8B">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78762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A3A94E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323AF5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A1899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459C55">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67061E2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18721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5C86EF0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33BE38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31E88E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41E730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171" w:name="_GoBack"/>
      <w:bookmarkEnd w:id="171"/>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绍兴市第七人民医院2026年度职工疗休养活动项目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6</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09</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A504CD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72D40F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SXHY-2026CG-0503</w:t>
      </w:r>
    </w:p>
    <w:p w14:paraId="1E8232A5">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绍兴市第七人民医院2026年度职工疗休养活动项目</w:t>
      </w:r>
    </w:p>
    <w:p w14:paraId="243A3F8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1760000.00</w:t>
      </w:r>
    </w:p>
    <w:p w14:paraId="1AF6DA5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3B575DC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35719B1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Cs/>
          <w:sz w:val="24"/>
        </w:rPr>
        <w:t>省内线路</w:t>
      </w:r>
    </w:p>
    <w:p w14:paraId="49F6699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041300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42D9C20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标项二：</w:t>
      </w:r>
    </w:p>
    <w:p w14:paraId="46ADBB01">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Cs/>
          <w:color w:val="000000"/>
          <w:sz w:val="24"/>
        </w:rPr>
        <w:t>省外线路</w:t>
      </w:r>
    </w:p>
    <w:p w14:paraId="6D94F9B6">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D2E788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F64BE2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标项1，标项2，</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2F5EE06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备注：本次招标项目一共有2个</w:t>
      </w:r>
      <w:r>
        <w:rPr>
          <w:rFonts w:hint="eastAsia" w:ascii="仿宋" w:hAnsi="仿宋" w:eastAsia="仿宋" w:cs="仿宋"/>
          <w:b/>
          <w:color w:val="000000" w:themeColor="text1"/>
          <w:sz w:val="24"/>
          <w:highlight w:val="none"/>
          <w:lang w:val="en-US" w:eastAsia="zh-CN"/>
          <w14:textFill>
            <w14:solidFill>
              <w14:schemeClr w14:val="tx1"/>
            </w14:solidFill>
          </w14:textFill>
        </w:rPr>
        <w:t>标项</w:t>
      </w:r>
      <w:r>
        <w:rPr>
          <w:rFonts w:hint="eastAsia" w:ascii="仿宋" w:hAnsi="仿宋" w:eastAsia="仿宋" w:cs="仿宋"/>
          <w:b/>
          <w:color w:val="000000" w:themeColor="text1"/>
          <w:sz w:val="24"/>
          <w:highlight w:val="none"/>
          <w14:textFill>
            <w14:solidFill>
              <w14:schemeClr w14:val="tx1"/>
            </w14:solidFill>
          </w14:textFill>
        </w:rPr>
        <w:t>，一家投标人允许报多个</w:t>
      </w:r>
      <w:r>
        <w:rPr>
          <w:rFonts w:hint="eastAsia" w:ascii="仿宋" w:hAnsi="仿宋" w:eastAsia="仿宋" w:cs="仿宋"/>
          <w:b/>
          <w:color w:val="000000" w:themeColor="text1"/>
          <w:sz w:val="24"/>
          <w:highlight w:val="none"/>
          <w:lang w:val="en-US" w:eastAsia="zh-CN"/>
          <w14:textFill>
            <w14:solidFill>
              <w14:schemeClr w14:val="tx1"/>
            </w14:solidFill>
          </w14:textFill>
        </w:rPr>
        <w:t>标项</w:t>
      </w:r>
      <w:r>
        <w:rPr>
          <w:rFonts w:hint="eastAsia" w:ascii="仿宋" w:hAnsi="仿宋" w:eastAsia="仿宋" w:cs="仿宋"/>
          <w:b/>
          <w:color w:val="000000" w:themeColor="text1"/>
          <w:sz w:val="24"/>
          <w:highlight w:val="none"/>
          <w14:textFill>
            <w14:solidFill>
              <w14:schemeClr w14:val="tx1"/>
            </w14:solidFill>
          </w14:textFill>
        </w:rPr>
        <w:t>，也允许中多个</w:t>
      </w:r>
      <w:r>
        <w:rPr>
          <w:rFonts w:hint="eastAsia" w:ascii="仿宋" w:hAnsi="仿宋" w:eastAsia="仿宋" w:cs="仿宋"/>
          <w:b/>
          <w:color w:val="000000" w:themeColor="text1"/>
          <w:sz w:val="24"/>
          <w:highlight w:val="none"/>
          <w:lang w:val="en-US" w:eastAsia="zh-CN"/>
          <w14:textFill>
            <w14:solidFill>
              <w14:schemeClr w14:val="tx1"/>
            </w14:solidFill>
          </w14:textFill>
        </w:rPr>
        <w:t>标项</w:t>
      </w:r>
      <w:r>
        <w:rPr>
          <w:rFonts w:hint="eastAsia" w:ascii="仿宋" w:hAnsi="仿宋" w:eastAsia="仿宋" w:cs="仿宋"/>
          <w:b/>
          <w:color w:val="000000" w:themeColor="text1"/>
          <w:sz w:val="24"/>
          <w:highlight w:val="none"/>
          <w14:textFill>
            <w14:solidFill>
              <w14:schemeClr w14:val="tx1"/>
            </w14:solidFill>
          </w14:textFill>
        </w:rPr>
        <w:t>。</w:t>
      </w:r>
    </w:p>
    <w:p w14:paraId="0EF8D38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5AF8B879">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617971A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2EE35A4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713D7F7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6702C6D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w:t>
      </w:r>
    </w:p>
    <w:p w14:paraId="518BB6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6CEEB99">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501453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5210A6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61136E23">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6259D7A4">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投标人须具备旅游行政管理部门颁发《旅行社业务经营许可证》。</w:t>
      </w:r>
    </w:p>
    <w:p w14:paraId="4A93786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三、获取招标文件</w:t>
      </w:r>
    </w:p>
    <w:p w14:paraId="2159F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46973826">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51FD31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58BD4F8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5766A7F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w:t>
      </w:r>
      <w:r>
        <w:rPr>
          <w:rFonts w:hint="eastAsia" w:ascii="仿宋" w:eastAsia="仿宋" w:cs="宋体"/>
          <w:bCs/>
          <w:sz w:val="24"/>
          <w:szCs w:val="24"/>
          <w:lang w:val="en-US" w:eastAsia="zh-CN"/>
        </w:rPr>
        <w:t>采购</w:t>
      </w:r>
      <w:r>
        <w:rPr>
          <w:rFonts w:hint="eastAsia" w:ascii="仿宋" w:hAnsi="Times New Roman" w:eastAsia="仿宋" w:cs="宋体"/>
          <w:bCs/>
          <w:sz w:val="24"/>
          <w:szCs w:val="24"/>
          <w:lang w:val="en-US" w:eastAsia="zh-CN"/>
        </w:rPr>
        <w:t>文件</w:t>
      </w:r>
      <w:r>
        <w:rPr>
          <w:rFonts w:hint="eastAsia" w:ascii="仿宋" w:hAnsi="Times New Roman" w:eastAsia="仿宋" w:cs="宋体"/>
          <w:bCs/>
          <w:sz w:val="24"/>
          <w:szCs w:val="24"/>
        </w:rPr>
        <w:t>登记表、营业执照副本复印件、授权委托书、授权委托人身份证复印件等</w:t>
      </w:r>
      <w:r>
        <w:rPr>
          <w:rFonts w:hint="eastAsia" w:ascii="仿宋" w:eastAsia="仿宋" w:cs="宋体"/>
          <w:bCs/>
          <w:sz w:val="24"/>
          <w:szCs w:val="24"/>
          <w:lang w:eastAsia="zh-CN"/>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E80B4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6A8F4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p>
    <w:p w14:paraId="73CA8B2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0CED49E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09</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7854A741">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0B61523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09</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0394508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0E6DA0E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7A7A78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2213D671">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0B7BA236">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2B76047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6097148F">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1.2同时允许投标单位现场送达（即交即走）的方式，在投标截止时间前将投标响应文件递交至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3F3BE352">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B59E17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3458B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5E56FA87">
      <w:pPr>
        <w:pStyle w:val="5"/>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35393637"/>
      <w:bookmarkStart w:id="6" w:name="_Toc28359019"/>
      <w:bookmarkStart w:id="7" w:name="_Toc28359096"/>
      <w:bookmarkStart w:id="8"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绍兴市第七人民医院工会委员会</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z w:val="24"/>
        </w:rPr>
      </w:pPr>
      <w:r>
        <w:rPr>
          <w:rFonts w:hint="eastAsia" w:ascii="仿宋" w:hAnsi="仿宋" w:eastAsia="仿宋" w:cs="仿宋"/>
          <w:color w:val="000000" w:themeColor="text1"/>
          <w:sz w:val="24"/>
          <w:highlight w:val="none"/>
          <w14:textFill>
            <w14:solidFill>
              <w14:schemeClr w14:val="tx1"/>
            </w14:solidFill>
          </w14:textFill>
        </w:rPr>
        <w:t>项目联系人（询</w:t>
      </w:r>
      <w:r>
        <w:rPr>
          <w:rFonts w:hint="eastAsia" w:ascii="仿宋" w:hAnsi="仿宋" w:eastAsia="仿宋" w:cs="仿宋"/>
          <w:sz w:val="24"/>
        </w:rPr>
        <w:t xml:space="preserve">问）：李添红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rPr>
        <w:t>项目联系方式（询问）</w:t>
      </w:r>
      <w:r>
        <w:rPr>
          <w:rFonts w:hint="eastAsia" w:ascii="仿宋" w:hAnsi="仿宋" w:eastAsia="仿宋" w:cs="仿宋"/>
          <w:sz w:val="24"/>
          <w:lang w:val="en-US" w:eastAsia="zh-CN"/>
        </w:rPr>
        <w:t>：</w:t>
      </w:r>
      <w:r>
        <w:rPr>
          <w:rFonts w:hint="eastAsia" w:ascii="仿宋" w:hAnsi="仿宋" w:eastAsia="仿宋" w:cs="仿宋"/>
          <w:sz w:val="24"/>
        </w:rPr>
        <w:t>13616855252</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35B519B1">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1B534D3F">
      <w:pPr>
        <w:pStyle w:val="5"/>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20"/>
      <w:bookmarkStart w:id="10" w:name="_Toc35393807"/>
      <w:bookmarkStart w:id="11" w:name="_Toc35393638"/>
      <w:bookmarkStart w:id="12" w:name="_Toc2835909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5238E5E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p>
    <w:p w14:paraId="7864759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址：绍兴市越城区凤林西路泗汇里商业中心西侧四楼</w:t>
      </w:r>
    </w:p>
    <w:p w14:paraId="29C893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7AAFA4C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许静丽、魏世钰</w:t>
      </w:r>
    </w:p>
    <w:p w14:paraId="01FBE79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p>
    <w:p w14:paraId="42C7BCD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71A6836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7B678B0A">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28359021"/>
      <w:bookmarkStart w:id="14" w:name="_Toc35393808"/>
      <w:bookmarkStart w:id="15" w:name="_Toc35393639"/>
      <w:bookmarkStart w:id="16" w:name="_Toc2835909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监督管理部门：</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ACDF2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1D6984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5B085567">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32CC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41E1C18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466CAF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3010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57F92AE">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3B1D6B8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DA8B57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B9C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C1B77B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3D25C72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0981DD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346B89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37D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7922C9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1E1D9E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8F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CFCB41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57E04F9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032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4E32AAB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DACFDD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2A489512">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DC0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2BAC63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35CACC7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0B2100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2463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50BEF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4352649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2D388F0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201E9C1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2DD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ECEB7F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55DDA7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4558F04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7E27C65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1E301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kern w:val="0"/>
                <w:sz w:val="24"/>
                <w:highlight w:val="none"/>
                <w:u w:val="single"/>
                <w14:textFill>
                  <w14:solidFill>
                    <w14:schemeClr w14:val="tx1"/>
                  </w14:solidFill>
                </w14:textFill>
              </w:rPr>
              <w:t>；</w:t>
            </w:r>
          </w:p>
          <w:p w14:paraId="24C32610">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eastAsia="zh-CN"/>
                <w14:textFill>
                  <w14:solidFill>
                    <w14:schemeClr w14:val="tx1"/>
                  </w14:solidFill>
                </w14:textFill>
              </w:rPr>
              <w:t>；</w:t>
            </w:r>
          </w:p>
          <w:p w14:paraId="087BE84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0E671AA7">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0122CF8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7A2A54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74D6D63F">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4B8C93EE">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37A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E0282C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686C6015">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15DBF82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2E5DE4B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515EDBBD">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2E0876A">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525DE697">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5A29774">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0970FD1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0696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FAEED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5F2AA0A8">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7A7415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C62F9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107E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D10D1A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0CB41440">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62B581D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2C49E4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51D6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7EA72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7A3198BC">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099836F0">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省内路线</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p w14:paraId="668F181B">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（2）</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省外路线</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095F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1D8329F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05835A5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19A4E13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5C18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4F8177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4D6CB57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06B98B5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60D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8290A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D6450D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E5623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3956846E">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B2B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39DB372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D707AE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0BE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35682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5E0730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0B67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B4764F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1E00ECB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7A57E1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55D4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090C40D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52AA9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9E81F3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DA9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4EFBFDA">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47518B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项目</w:t>
            </w:r>
            <w:r>
              <w:rPr>
                <w:rFonts w:hint="eastAsia" w:ascii="仿宋" w:hAnsi="仿宋" w:eastAsia="仿宋" w:cs="仿宋"/>
                <w:snapToGrid w:val="0"/>
                <w:color w:val="000000" w:themeColor="text1"/>
                <w:kern w:val="28"/>
                <w:sz w:val="24"/>
                <w:highlight w:val="none"/>
                <w14:textFill>
                  <w14:solidFill>
                    <w14:schemeClr w14:val="tx1"/>
                  </w14:solidFill>
                </w14:textFill>
              </w:rPr>
              <w:t>的</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预算</w:t>
            </w:r>
            <w:r>
              <w:rPr>
                <w:rFonts w:hint="eastAsia" w:ascii="仿宋" w:hAnsi="仿宋" w:eastAsia="仿宋" w:cs="仿宋"/>
                <w:snapToGrid w:val="0"/>
                <w:color w:val="000000" w:themeColor="text1"/>
                <w:kern w:val="28"/>
                <w:sz w:val="24"/>
                <w:highlight w:val="none"/>
                <w14:textFill>
                  <w14:solidFill>
                    <w14:schemeClr w14:val="tx1"/>
                  </w14:solidFill>
                </w14:textFill>
              </w:rPr>
              <w:t>金额，采用差额定率累进法进行计算，具体费率标准如下：金额在100万元以下部分为1.5%</w:t>
            </w:r>
            <w:r>
              <w:rPr>
                <w:rFonts w:hint="eastAsia" w:ascii="仿宋" w:hAnsi="仿宋" w:eastAsia="仿宋" w:cs="仿宋"/>
                <w:snapToGrid w:val="0"/>
                <w:color w:val="000000" w:themeColor="text1"/>
                <w:kern w:val="28"/>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金额在100万元</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-500万元部分为0.8%。</w:t>
            </w:r>
          </w:p>
          <w:p w14:paraId="401E5EB1">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r>
              <w:rPr>
                <w:rFonts w:hint="eastAsia" w:ascii="仿宋" w:hAnsi="仿宋" w:eastAsia="仿宋" w:cs="仿宋"/>
                <w:snapToGrid w:val="0"/>
                <w:color w:val="000000" w:themeColor="text1"/>
                <w:kern w:val="28"/>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由两家中标单位平摊</w:t>
            </w:r>
            <w:r>
              <w:rPr>
                <w:rFonts w:hint="eastAsia" w:ascii="仿宋" w:hAnsi="仿宋" w:eastAsia="仿宋" w:cs="仿宋"/>
                <w:snapToGrid w:val="0"/>
                <w:color w:val="000000" w:themeColor="text1"/>
                <w:kern w:val="28"/>
                <w:sz w:val="24"/>
                <w:highlight w:val="none"/>
                <w14:textFill>
                  <w14:solidFill>
                    <w14:schemeClr w14:val="tx1"/>
                  </w14:solidFill>
                </w14:textFill>
              </w:rPr>
              <w:t>。</w:t>
            </w:r>
          </w:p>
          <w:p w14:paraId="0BB88D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12F782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677A0AA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1B94E3DE">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越城支行</w:t>
            </w:r>
          </w:p>
          <w:p w14:paraId="32D768B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2FA5095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4528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D9CB5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3B0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C6389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3C7FB814">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731D1EE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28E3AA6">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6AA6C84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66B1C6A">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70DC81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79DC40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68507C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“投标人”“供应商”系指响应招标、参加投标竞争的法人、其他组织或者自然人。</w:t>
      </w:r>
    </w:p>
    <w:p w14:paraId="3AE2543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6ABD6D6B">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10220300">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12DE173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1834FD2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D38209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010F8A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4F3616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5974DFE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2E7871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AED59B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72A29F3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6F9099B4">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E977E6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583A8AC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3B48BE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10AF00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39AD10D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5B0DA58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1C7022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398985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6B729A5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4764C7A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44E79C23">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5013832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29411B4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687AA8B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375C16D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2A97B99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EF5BC9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5BE17F58">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75B88E4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29F9ED2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5A00517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0414663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3743B77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606C5BF5">
      <w:pPr>
        <w:pStyle w:val="18"/>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57A34AE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5EAEB5C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A7772B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163786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04DDF5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791A4E8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37C1670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但不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5101C3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23D54AB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75FACD9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64E232F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2DB088D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5003A604">
      <w:pPr>
        <w:pStyle w:val="26"/>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5DF64D6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4FE33AA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32B95C6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4FA3DBB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0F0F2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25D7AD0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21AAA2E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352ECAB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2B65C20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5C8948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408B730A">
      <w:pPr>
        <w:pStyle w:val="34"/>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6F207A4F">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723808B9">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41A7225D">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14959B31">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3AC907C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579CB14F">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6B79D70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6CF30E5D">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1F60D90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4E62D8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953E8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529075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5A4E3B8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453F5D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7BE130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872999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58AD7A6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2.2.9针对本项目建设的详细实施计划。本项目详细工作实施组织方案，包括(但不限于)以下内容：组织机构、工作时间进度表、工作程序和步骤、管理和协调方法、关键步骤的思路和要点；（如有）</w:t>
      </w:r>
    </w:p>
    <w:p w14:paraId="6FCCDAC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2.2.10供应商售后服务证明材料：由供应商根据本项目要求提供相应的售后服务证明材料或售后服务承诺（如有）；</w:t>
      </w:r>
    </w:p>
    <w:p w14:paraId="51AFFE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2.2.11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384BE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2.2.12优惠条件：供应商承诺给予采购人的各种优惠条件，包括设备价格、运输、保险、安装调试、付款条件、技术服务、售后服务等方面的优惠；当优惠条件涉及“报价单”中的各项费用时，必须与最后报价相统一；（如有）</w:t>
      </w:r>
    </w:p>
    <w:p w14:paraId="4CD4CFC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13</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5C3FD82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14</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6575FD3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2736148D">
      <w:pPr>
        <w:pStyle w:val="27"/>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54E75B80">
      <w:pPr>
        <w:pStyle w:val="27"/>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18B43187">
      <w:pPr>
        <w:pStyle w:val="27"/>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066E4D50">
      <w:pPr>
        <w:pStyle w:val="27"/>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4785D474">
      <w:pPr>
        <w:pStyle w:val="27"/>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21C90E24">
      <w:pPr>
        <w:pStyle w:val="27"/>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4744E3F3">
      <w:pPr>
        <w:pStyle w:val="27"/>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2B5C43D9">
      <w:pPr>
        <w:pStyle w:val="27"/>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3340C5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4647ACB3">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2016E231">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11F988E8">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6978B75B">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DF37BF5">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328E11DD">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AC608A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3D74736C">
      <w:pPr>
        <w:pStyle w:val="136"/>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6FE115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50DE1C5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734B9718">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3321F7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1F578EB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4EAD5C8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4789ADE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095D0C9E">
      <w:pPr>
        <w:pStyle w:val="4"/>
        <w:rPr>
          <w:rFonts w:hint="eastAsia"/>
        </w:rPr>
      </w:pPr>
    </w:p>
    <w:p w14:paraId="71382D8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4439FF4E">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6751A781">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75B34B62">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5B5E90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7B865DE7">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w:t>
      </w:r>
      <w:r>
        <w:rPr>
          <w:rFonts w:hint="eastAsia" w:ascii="仿宋" w:hAnsi="仿宋" w:eastAsia="仿宋" w:cs="仿宋"/>
          <w:color w:val="000000"/>
          <w:kern w:val="0"/>
          <w:sz w:val="24"/>
          <w:highlight w:val="none"/>
          <w:lang w:val="en-US" w:eastAsia="zh-CN"/>
        </w:rPr>
        <w:t>的</w:t>
      </w:r>
      <w:r>
        <w:rPr>
          <w:rFonts w:hint="eastAsia" w:ascii="仿宋" w:hAnsi="仿宋" w:eastAsia="仿宋" w:cs="仿宋"/>
          <w:color w:val="000000"/>
          <w:kern w:val="0"/>
          <w:sz w:val="24"/>
          <w:highlight w:val="none"/>
        </w:rPr>
        <w:t>主持人、唱读人、记录人和</w:t>
      </w:r>
      <w:r>
        <w:rPr>
          <w:rFonts w:hint="eastAsia" w:ascii="仿宋" w:hAnsi="仿宋" w:eastAsia="仿宋" w:cs="仿宋"/>
          <w:b w:val="0"/>
          <w:bCs w:val="0"/>
          <w:color w:val="000000"/>
          <w:kern w:val="0"/>
          <w:sz w:val="24"/>
          <w:highlight w:val="none"/>
        </w:rPr>
        <w:t>监督人是否有回避的请求。</w:t>
      </w:r>
    </w:p>
    <w:p w14:paraId="108AF00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2C25080C">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0D48F3E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27638954">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2018C11A">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1143A2ED">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35D8409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6DEA14CD">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0049DDD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2F8F43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4E721A09">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09A6827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61E70503">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39B865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131190A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333543D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3421D6C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14C47F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1A87F3B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56A6CD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1650FA6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6F80DC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539594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64F55E3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688BAB1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D266E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68C28411">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32974D6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138570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41E4F90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54C0173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55DAB89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68C631F">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48D4DA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42CAA4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747901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636336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61EBA3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5794FE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34FEA27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5D81CF6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8.7.1政府采购异常低价审查：</w:t>
      </w:r>
    </w:p>
    <w:p w14:paraId="40714FB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8.7.1.1政府采购评审中出现下列情形之一的，评审委员会应当启动异常低价投标（响应）审查程序：</w:t>
      </w:r>
    </w:p>
    <w:p w14:paraId="515C8AC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4C039A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64A1A8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17D74D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0E330E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相关法律法规对供应商报价有规定的，从其规定。</w:t>
      </w:r>
    </w:p>
    <w:p w14:paraId="49EC7E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07BA6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542F9D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3D7B6A6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6523615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54BBA01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5969FE6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8.9评标委员会依据招标文件规定的评标标准和方法，对投标文件进行评审和比较后，向采购人或其委托的采购代理机构提供书面评标报告，并按得分高低排序推荐中标候选供应商。</w:t>
      </w:r>
    </w:p>
    <w:p w14:paraId="7290AE45">
      <w:pPr>
        <w:pStyle w:val="16"/>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B9C9085">
      <w:pPr>
        <w:pStyle w:val="16"/>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1ACF2E77">
      <w:pPr>
        <w:pStyle w:val="34"/>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17844FDD">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241489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7B67BDF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076A306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21F7A7C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4A746E6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73EC89A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4E86374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C9768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11DA137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6A0D688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427E1B5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35FCD4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1B4B1A3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6DA3AC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0D70D45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2BA1054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328221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4ECD0BB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109BFE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10990D1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22E55C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4E42B5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47D8936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27C438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9DAEDA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291EF1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7F0F989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43E2312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1578F0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446862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1ED216D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1D02B3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6A7552D9">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0374F83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4AFD8CD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2D772FD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627D85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5792456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060510B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D8938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0DF826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4AE3E47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12D4A7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1BCCAD9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7643112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5C2974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48D19234">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641444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6841C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19C594D4">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66E6AB5F">
      <w:pPr>
        <w:pStyle w:val="34"/>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5236011"/>
      <w:bookmarkEnd w:id="21"/>
      <w:bookmarkStart w:id="22" w:name="_Hlt68072990"/>
      <w:bookmarkEnd w:id="22"/>
      <w:bookmarkStart w:id="23" w:name="_Hlt68073093"/>
      <w:bookmarkEnd w:id="23"/>
      <w:bookmarkStart w:id="24" w:name="_Hlt74730295"/>
      <w:bookmarkEnd w:id="24"/>
      <w:bookmarkStart w:id="25" w:name="_Hlt68057669"/>
      <w:bookmarkEnd w:id="25"/>
      <w:bookmarkStart w:id="26" w:name="_Hlt74714665"/>
      <w:bookmarkEnd w:id="26"/>
      <w:bookmarkStart w:id="27" w:name="_Hlt68403820"/>
      <w:bookmarkEnd w:id="27"/>
      <w:bookmarkStart w:id="28" w:name="_Hlt68072998"/>
      <w:bookmarkEnd w:id="28"/>
      <w:bookmarkStart w:id="29" w:name="_Hlt74707468"/>
      <w:bookmarkEnd w:id="29"/>
      <w:bookmarkStart w:id="30" w:name="_Hlt75236290"/>
      <w:bookmarkEnd w:id="30"/>
      <w:bookmarkStart w:id="31" w:name="_Hlt75236101"/>
      <w:bookmarkEnd w:id="31"/>
      <w:bookmarkStart w:id="32" w:name="_Hlt74729768"/>
      <w:bookmarkEnd w:id="32"/>
      <w:bookmarkStart w:id="33" w:name="_Toc81372776"/>
      <w:bookmarkStart w:id="34" w:name="_Toc84325929"/>
      <w:bookmarkStart w:id="35" w:name="_Toc81372953"/>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2BCDE973">
      <w:pPr>
        <w:pStyle w:val="16"/>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55D6D36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01B31C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103ED3A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DA9947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79EE779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11A160C1">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49FAEB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71980A4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18339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372C7FB3">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7C2FED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3.1采购代理机构对中标结果在指定媒体发布中标公告，中标公告期限为1个工作日。</w:t>
      </w:r>
    </w:p>
    <w:p w14:paraId="4DAB7ED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7451B83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8550CE8">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1E98D7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1CEB9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4152A9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65430DE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658B7270">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29D982B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741CADB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0CD7C74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3C9F6AB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D38ACC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4436C31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B196CD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0A171CF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1C250DAB">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098944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6EF41F8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351882C1">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3E2098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6AEECE15">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36C38D2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4B7AD7F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3D23C1A">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2871FF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2922C4E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4DBB0D1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A3F2EE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755401F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388EAB6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2C6F6AA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F4AC90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1A1E6B2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7B40300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5B71D91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CC4F3D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5EEA6C0F">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0648B280">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7825A3A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51CF484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4D9623A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4295C98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7576E1C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4063F928">
      <w:pPr>
        <w:pStyle w:val="26"/>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0834F8D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6D4327CC">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绍兴市第七人民医院2026年度职工疗休养活动项目</w:t>
      </w:r>
    </w:p>
    <w:p w14:paraId="2BE5F62C">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Arial"/>
          <w:b/>
          <w:bCs/>
          <w:color w:val="000000" w:themeColor="text1"/>
          <w:sz w:val="24"/>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1760000.00</w:t>
      </w:r>
      <w:r>
        <w:rPr>
          <w:rFonts w:hint="eastAsia" w:ascii="仿宋" w:hAnsi="仿宋" w:eastAsia="仿宋" w:cs="Arial"/>
          <w:b/>
          <w:bCs/>
          <w:color w:val="000000" w:themeColor="text1"/>
          <w:sz w:val="24"/>
          <w:highlight w:val="none"/>
          <w14:textFill>
            <w14:solidFill>
              <w14:schemeClr w14:val="tx1"/>
            </w14:solidFill>
          </w14:textFill>
        </w:rPr>
        <w:t>元</w:t>
      </w:r>
    </w:p>
    <w:p w14:paraId="1C0744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right="0"/>
        <w:textAlignment w:val="auto"/>
        <w:rPr>
          <w:rFonts w:hint="eastAsia" w:ascii="仿宋" w:hAnsi="仿宋" w:eastAsia="仿宋" w:cs="仿宋"/>
          <w:b/>
          <w:bCs/>
          <w:kern w:val="0"/>
          <w:sz w:val="24"/>
          <w:szCs w:val="24"/>
          <w:lang w:eastAsia="zh-CN"/>
        </w:rPr>
      </w:pPr>
      <w:r>
        <w:rPr>
          <w:rFonts w:hint="eastAsia" w:ascii="仿宋" w:hAnsi="仿宋" w:eastAsia="仿宋" w:cs="仿宋"/>
          <w:b/>
          <w:bCs/>
          <w:kern w:val="0"/>
          <w:sz w:val="24"/>
          <w:szCs w:val="24"/>
          <w:lang w:val="en-US" w:eastAsia="zh-CN"/>
        </w:rPr>
        <w:t>一、</w:t>
      </w:r>
      <w:r>
        <w:rPr>
          <w:rFonts w:hint="eastAsia" w:ascii="仿宋" w:hAnsi="仿宋" w:eastAsia="仿宋" w:cs="仿宋"/>
          <w:b/>
          <w:bCs/>
          <w:kern w:val="0"/>
          <w:sz w:val="24"/>
          <w:szCs w:val="24"/>
        </w:rPr>
        <w:t>项目情况</w:t>
      </w:r>
      <w:bookmarkStart w:id="39" w:name="_Toc215567896"/>
    </w:p>
    <w:bookmarkEnd w:id="39"/>
    <w:tbl>
      <w:tblPr>
        <w:tblStyle w:val="63"/>
        <w:tblW w:w="5122" w:type="pct"/>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894"/>
        <w:gridCol w:w="2201"/>
        <w:gridCol w:w="984"/>
        <w:gridCol w:w="1106"/>
        <w:gridCol w:w="1462"/>
        <w:gridCol w:w="1463"/>
      </w:tblGrid>
      <w:tr w14:paraId="00D0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19" w:type="pct"/>
            <w:noWrap w:val="0"/>
            <w:vAlign w:val="center"/>
          </w:tcPr>
          <w:p w14:paraId="300B5C03">
            <w:pPr>
              <w:spacing w:line="360" w:lineRule="exact"/>
              <w:jc w:val="center"/>
              <w:rPr>
                <w:rFonts w:hint="eastAsia" w:ascii="仿宋" w:hAnsi="仿宋" w:eastAsia="仿宋" w:cs="仿宋"/>
                <w:bCs/>
                <w:sz w:val="24"/>
              </w:rPr>
            </w:pPr>
            <w:r>
              <w:rPr>
                <w:rFonts w:hint="eastAsia" w:ascii="仿宋" w:hAnsi="仿宋" w:eastAsia="仿宋" w:cs="仿宋"/>
                <w:bCs/>
                <w:sz w:val="24"/>
              </w:rPr>
              <w:t>项目名称</w:t>
            </w:r>
          </w:p>
        </w:tc>
        <w:tc>
          <w:tcPr>
            <w:tcW w:w="483" w:type="pct"/>
            <w:noWrap w:val="0"/>
            <w:vAlign w:val="center"/>
          </w:tcPr>
          <w:p w14:paraId="1CBECE5A">
            <w:pPr>
              <w:spacing w:line="360" w:lineRule="exact"/>
              <w:jc w:val="center"/>
              <w:rPr>
                <w:rFonts w:hint="eastAsia" w:ascii="仿宋" w:hAnsi="仿宋" w:eastAsia="仿宋" w:cs="仿宋"/>
                <w:bCs/>
                <w:sz w:val="24"/>
              </w:rPr>
            </w:pPr>
            <w:r>
              <w:rPr>
                <w:rFonts w:hint="eastAsia" w:ascii="仿宋" w:hAnsi="仿宋" w:eastAsia="仿宋" w:cs="仿宋"/>
                <w:bCs/>
                <w:sz w:val="24"/>
              </w:rPr>
              <w:t>标项</w:t>
            </w:r>
          </w:p>
        </w:tc>
        <w:tc>
          <w:tcPr>
            <w:tcW w:w="1188" w:type="pct"/>
            <w:noWrap w:val="0"/>
            <w:vAlign w:val="center"/>
          </w:tcPr>
          <w:p w14:paraId="5E9C82B7">
            <w:pPr>
              <w:spacing w:line="360" w:lineRule="exact"/>
              <w:jc w:val="center"/>
              <w:rPr>
                <w:rFonts w:hint="eastAsia" w:ascii="仿宋" w:hAnsi="仿宋" w:eastAsia="仿宋" w:cs="仿宋"/>
                <w:bCs/>
                <w:sz w:val="24"/>
              </w:rPr>
            </w:pPr>
            <w:r>
              <w:rPr>
                <w:rFonts w:hint="eastAsia" w:ascii="仿宋" w:hAnsi="仿宋" w:eastAsia="仿宋" w:cs="仿宋"/>
                <w:bCs/>
                <w:sz w:val="24"/>
              </w:rPr>
              <w:t>内容</w:t>
            </w:r>
          </w:p>
        </w:tc>
        <w:tc>
          <w:tcPr>
            <w:tcW w:w="531" w:type="pct"/>
            <w:noWrap w:val="0"/>
            <w:vAlign w:val="center"/>
          </w:tcPr>
          <w:p w14:paraId="0963ADBD">
            <w:pPr>
              <w:spacing w:line="360" w:lineRule="exact"/>
              <w:jc w:val="center"/>
              <w:rPr>
                <w:rFonts w:hint="eastAsia" w:ascii="仿宋" w:hAnsi="仿宋" w:eastAsia="仿宋" w:cs="仿宋"/>
                <w:bCs/>
                <w:color w:val="000000"/>
                <w:sz w:val="24"/>
              </w:rPr>
            </w:pPr>
            <w:r>
              <w:rPr>
                <w:rFonts w:hint="eastAsia" w:ascii="仿宋" w:hAnsi="仿宋" w:eastAsia="仿宋" w:cs="仿宋"/>
                <w:bCs/>
                <w:color w:val="000000"/>
                <w:sz w:val="24"/>
              </w:rPr>
              <w:t>线路</w:t>
            </w:r>
          </w:p>
        </w:tc>
        <w:tc>
          <w:tcPr>
            <w:tcW w:w="597" w:type="pct"/>
            <w:noWrap w:val="0"/>
            <w:vAlign w:val="center"/>
          </w:tcPr>
          <w:p w14:paraId="40405589">
            <w:pPr>
              <w:spacing w:line="360" w:lineRule="exact"/>
              <w:jc w:val="center"/>
              <w:rPr>
                <w:rFonts w:hint="eastAsia" w:ascii="仿宋" w:hAnsi="仿宋" w:eastAsia="仿宋" w:cs="仿宋"/>
                <w:bCs/>
                <w:sz w:val="24"/>
              </w:rPr>
            </w:pPr>
            <w:r>
              <w:rPr>
                <w:rFonts w:hint="eastAsia" w:ascii="仿宋" w:hAnsi="仿宋" w:eastAsia="仿宋" w:cs="仿宋"/>
                <w:bCs/>
                <w:color w:val="000000"/>
                <w:sz w:val="24"/>
              </w:rPr>
              <w:t xml:space="preserve">参考人数   </w:t>
            </w:r>
          </w:p>
        </w:tc>
        <w:tc>
          <w:tcPr>
            <w:tcW w:w="789" w:type="pct"/>
            <w:noWrap w:val="0"/>
            <w:vAlign w:val="center"/>
          </w:tcPr>
          <w:p w14:paraId="195C93C5">
            <w:pPr>
              <w:spacing w:line="360" w:lineRule="exact"/>
              <w:jc w:val="center"/>
              <w:rPr>
                <w:rFonts w:hint="eastAsia" w:ascii="仿宋" w:hAnsi="仿宋" w:eastAsia="仿宋" w:cs="仿宋"/>
                <w:bCs/>
                <w:sz w:val="24"/>
              </w:rPr>
            </w:pPr>
            <w:r>
              <w:rPr>
                <w:rFonts w:hint="eastAsia" w:ascii="仿宋" w:hAnsi="仿宋" w:eastAsia="仿宋" w:cs="仿宋"/>
                <w:bCs/>
                <w:color w:val="000000"/>
                <w:sz w:val="24"/>
              </w:rPr>
              <w:t>预算单价（元）</w:t>
            </w:r>
          </w:p>
        </w:tc>
        <w:tc>
          <w:tcPr>
            <w:tcW w:w="790" w:type="pct"/>
            <w:noWrap w:val="0"/>
            <w:vAlign w:val="center"/>
          </w:tcPr>
          <w:p w14:paraId="18755163">
            <w:pPr>
              <w:spacing w:line="360" w:lineRule="exact"/>
              <w:jc w:val="center"/>
              <w:rPr>
                <w:rFonts w:hint="eastAsia" w:ascii="仿宋" w:hAnsi="仿宋" w:eastAsia="仿宋" w:cs="仿宋"/>
                <w:bCs/>
                <w:color w:val="000000"/>
                <w:sz w:val="24"/>
                <w:lang w:val="en-US" w:eastAsia="zh-CN"/>
              </w:rPr>
            </w:pPr>
            <w:r>
              <w:rPr>
                <w:rFonts w:hint="eastAsia" w:ascii="仿宋" w:hAnsi="仿宋" w:eastAsia="仿宋" w:cs="仿宋"/>
                <w:bCs/>
                <w:color w:val="000000"/>
                <w:sz w:val="24"/>
                <w:lang w:val="en-US" w:eastAsia="zh-CN"/>
              </w:rPr>
              <w:t>预算金额（元）</w:t>
            </w:r>
          </w:p>
        </w:tc>
      </w:tr>
      <w:tr w14:paraId="73F6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19" w:type="pct"/>
            <w:vMerge w:val="restart"/>
            <w:noWrap w:val="0"/>
            <w:vAlign w:val="center"/>
          </w:tcPr>
          <w:p w14:paraId="1C08AC46">
            <w:pPr>
              <w:spacing w:line="360" w:lineRule="exact"/>
              <w:jc w:val="center"/>
              <w:rPr>
                <w:rFonts w:hint="eastAsia" w:ascii="仿宋" w:hAnsi="仿宋" w:eastAsia="仿宋" w:cs="仿宋"/>
                <w:bCs/>
                <w:sz w:val="24"/>
              </w:rPr>
            </w:pPr>
            <w:r>
              <w:rPr>
                <w:rFonts w:hint="eastAsia" w:ascii="仿宋" w:hAnsi="仿宋" w:eastAsia="仿宋" w:cs="仿宋"/>
                <w:bCs/>
                <w:sz w:val="24"/>
              </w:rPr>
              <w:t>绍兴市第七人民医院2026年度职工疗休养活动项目</w:t>
            </w:r>
          </w:p>
        </w:tc>
        <w:tc>
          <w:tcPr>
            <w:tcW w:w="483" w:type="pct"/>
            <w:noWrap w:val="0"/>
            <w:vAlign w:val="center"/>
          </w:tcPr>
          <w:p w14:paraId="7C7D11A0">
            <w:pPr>
              <w:spacing w:line="360" w:lineRule="exact"/>
              <w:jc w:val="center"/>
              <w:rPr>
                <w:rFonts w:ascii="仿宋" w:hAnsi="仿宋" w:eastAsia="仿宋" w:cs="仿宋"/>
                <w:bCs/>
                <w:sz w:val="24"/>
              </w:rPr>
            </w:pPr>
            <w:r>
              <w:rPr>
                <w:rFonts w:hint="eastAsia" w:ascii="仿宋" w:hAnsi="仿宋" w:eastAsia="仿宋" w:cs="仿宋"/>
                <w:bCs/>
                <w:sz w:val="24"/>
              </w:rPr>
              <w:t>01标</w:t>
            </w:r>
          </w:p>
        </w:tc>
        <w:tc>
          <w:tcPr>
            <w:tcW w:w="1188" w:type="pct"/>
            <w:noWrap w:val="0"/>
            <w:vAlign w:val="center"/>
          </w:tcPr>
          <w:p w14:paraId="48E48B9D">
            <w:pPr>
              <w:spacing w:line="360" w:lineRule="exact"/>
              <w:jc w:val="center"/>
              <w:rPr>
                <w:rFonts w:hint="eastAsia" w:ascii="仿宋" w:hAnsi="仿宋" w:eastAsia="仿宋" w:cs="仿宋"/>
                <w:bCs/>
                <w:sz w:val="24"/>
              </w:rPr>
            </w:pPr>
            <w:r>
              <w:rPr>
                <w:rFonts w:hint="eastAsia" w:ascii="仿宋" w:hAnsi="仿宋" w:eastAsia="仿宋" w:cs="仿宋"/>
                <w:bCs/>
                <w:sz w:val="24"/>
              </w:rPr>
              <w:t>省内线路（4天3夜）</w:t>
            </w:r>
          </w:p>
        </w:tc>
        <w:tc>
          <w:tcPr>
            <w:tcW w:w="531" w:type="pct"/>
            <w:noWrap w:val="0"/>
            <w:vAlign w:val="center"/>
          </w:tcPr>
          <w:p w14:paraId="2BC12527">
            <w:pPr>
              <w:spacing w:line="360" w:lineRule="exact"/>
              <w:jc w:val="center"/>
              <w:rPr>
                <w:rFonts w:hint="eastAsia" w:ascii="仿宋" w:hAnsi="仿宋" w:eastAsia="仿宋" w:cs="仿宋"/>
                <w:bCs/>
                <w:color w:val="000000"/>
                <w:sz w:val="24"/>
              </w:rPr>
            </w:pPr>
            <w:r>
              <w:rPr>
                <w:rFonts w:hint="eastAsia" w:ascii="仿宋" w:hAnsi="仿宋" w:eastAsia="仿宋" w:cs="仿宋"/>
                <w:bCs/>
                <w:sz w:val="24"/>
              </w:rPr>
              <w:t>5条</w:t>
            </w:r>
          </w:p>
        </w:tc>
        <w:tc>
          <w:tcPr>
            <w:tcW w:w="597" w:type="pct"/>
            <w:vMerge w:val="restart"/>
            <w:noWrap w:val="0"/>
            <w:vAlign w:val="center"/>
          </w:tcPr>
          <w:p w14:paraId="261D5AB6">
            <w:pPr>
              <w:spacing w:line="360" w:lineRule="exact"/>
              <w:jc w:val="center"/>
              <w:rPr>
                <w:rFonts w:hint="eastAsia" w:ascii="仿宋" w:hAnsi="仿宋" w:eastAsia="仿宋" w:cs="仿宋"/>
                <w:bCs/>
                <w:color w:val="000000"/>
                <w:sz w:val="24"/>
              </w:rPr>
            </w:pPr>
            <w:r>
              <w:rPr>
                <w:rFonts w:ascii="仿宋" w:hAnsi="仿宋" w:eastAsia="仿宋" w:cs="仿宋"/>
                <w:bCs/>
                <w:color w:val="000000"/>
                <w:sz w:val="24"/>
              </w:rPr>
              <w:t>6</w:t>
            </w:r>
            <w:r>
              <w:rPr>
                <w:rFonts w:hint="eastAsia" w:ascii="仿宋" w:hAnsi="仿宋" w:eastAsia="仿宋" w:cs="仿宋"/>
                <w:bCs/>
                <w:color w:val="000000"/>
                <w:sz w:val="24"/>
              </w:rPr>
              <w:t>28人</w:t>
            </w:r>
          </w:p>
        </w:tc>
        <w:tc>
          <w:tcPr>
            <w:tcW w:w="789" w:type="pct"/>
            <w:noWrap w:val="0"/>
            <w:vAlign w:val="center"/>
          </w:tcPr>
          <w:p w14:paraId="2F99E4B6">
            <w:pPr>
              <w:spacing w:line="360" w:lineRule="exact"/>
              <w:jc w:val="center"/>
              <w:rPr>
                <w:rFonts w:hint="eastAsia" w:ascii="仿宋" w:hAnsi="仿宋" w:eastAsia="仿宋" w:cs="仿宋"/>
                <w:bCs/>
                <w:color w:val="000000"/>
                <w:sz w:val="24"/>
              </w:rPr>
            </w:pPr>
            <w:r>
              <w:rPr>
                <w:rFonts w:hint="eastAsia" w:ascii="仿宋" w:hAnsi="仿宋" w:eastAsia="仿宋" w:cs="仿宋"/>
                <w:bCs/>
                <w:color w:val="000000"/>
                <w:sz w:val="24"/>
              </w:rPr>
              <w:t>2000元/人</w:t>
            </w:r>
          </w:p>
        </w:tc>
        <w:tc>
          <w:tcPr>
            <w:tcW w:w="790" w:type="pct"/>
            <w:vMerge w:val="restart"/>
            <w:noWrap w:val="0"/>
            <w:vAlign w:val="center"/>
          </w:tcPr>
          <w:p w14:paraId="550EC0D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Cs/>
                <w:color w:val="000000"/>
                <w:sz w:val="24"/>
              </w:rPr>
            </w:pPr>
            <w:r>
              <w:rPr>
                <w:rFonts w:hint="eastAsia" w:ascii="仿宋" w:hAnsi="仿宋" w:eastAsia="仿宋" w:cs="Arial"/>
                <w:b w:val="0"/>
                <w:bCs w:val="0"/>
                <w:color w:val="000000" w:themeColor="text1"/>
                <w:sz w:val="24"/>
                <w:highlight w:val="none"/>
                <w:lang w:val="en-US" w:eastAsia="zh-CN"/>
                <w14:textFill>
                  <w14:solidFill>
                    <w14:schemeClr w14:val="tx1"/>
                  </w14:solidFill>
                </w14:textFill>
              </w:rPr>
              <w:t>1760000.00</w:t>
            </w:r>
          </w:p>
        </w:tc>
      </w:tr>
      <w:tr w14:paraId="145C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19" w:type="pct"/>
            <w:vMerge w:val="continue"/>
            <w:noWrap w:val="0"/>
            <w:vAlign w:val="center"/>
          </w:tcPr>
          <w:p w14:paraId="6E321B3F">
            <w:pPr>
              <w:spacing w:line="360" w:lineRule="exact"/>
              <w:jc w:val="center"/>
              <w:rPr>
                <w:rFonts w:hint="eastAsia" w:ascii="仿宋" w:hAnsi="仿宋" w:eastAsia="仿宋" w:cs="仿宋"/>
                <w:bCs/>
                <w:sz w:val="24"/>
              </w:rPr>
            </w:pPr>
          </w:p>
        </w:tc>
        <w:tc>
          <w:tcPr>
            <w:tcW w:w="483" w:type="pct"/>
            <w:vMerge w:val="restart"/>
            <w:noWrap w:val="0"/>
            <w:vAlign w:val="center"/>
          </w:tcPr>
          <w:p w14:paraId="16A08339">
            <w:pPr>
              <w:spacing w:line="360" w:lineRule="exact"/>
              <w:jc w:val="center"/>
              <w:rPr>
                <w:rFonts w:ascii="仿宋" w:hAnsi="仿宋" w:eastAsia="仿宋" w:cs="仿宋"/>
                <w:bCs/>
                <w:sz w:val="24"/>
              </w:rPr>
            </w:pPr>
            <w:r>
              <w:rPr>
                <w:rFonts w:hint="eastAsia" w:ascii="仿宋" w:hAnsi="仿宋" w:eastAsia="仿宋" w:cs="仿宋"/>
                <w:bCs/>
                <w:sz w:val="24"/>
              </w:rPr>
              <w:t>02标</w:t>
            </w:r>
          </w:p>
        </w:tc>
        <w:tc>
          <w:tcPr>
            <w:tcW w:w="1188" w:type="pct"/>
            <w:noWrap w:val="0"/>
            <w:vAlign w:val="center"/>
          </w:tcPr>
          <w:p w14:paraId="477196CD">
            <w:pPr>
              <w:spacing w:line="360" w:lineRule="exact"/>
              <w:jc w:val="center"/>
              <w:rPr>
                <w:rFonts w:hint="eastAsia" w:ascii="仿宋" w:hAnsi="仿宋" w:eastAsia="仿宋" w:cs="仿宋"/>
                <w:bCs/>
                <w:sz w:val="24"/>
              </w:rPr>
            </w:pPr>
            <w:r>
              <w:rPr>
                <w:rFonts w:hint="eastAsia" w:ascii="仿宋" w:hAnsi="仿宋" w:eastAsia="仿宋" w:cs="仿宋"/>
                <w:bCs/>
                <w:color w:val="000000"/>
                <w:sz w:val="24"/>
              </w:rPr>
              <w:t>省外线路</w:t>
            </w:r>
            <w:r>
              <w:rPr>
                <w:rFonts w:hint="eastAsia" w:ascii="仿宋" w:hAnsi="仿宋" w:eastAsia="仿宋" w:cs="仿宋"/>
                <w:bCs/>
                <w:sz w:val="24"/>
              </w:rPr>
              <w:t>（5天4夜）</w:t>
            </w:r>
          </w:p>
        </w:tc>
        <w:tc>
          <w:tcPr>
            <w:tcW w:w="531" w:type="pct"/>
            <w:noWrap w:val="0"/>
            <w:vAlign w:val="center"/>
          </w:tcPr>
          <w:p w14:paraId="08CE439E">
            <w:pPr>
              <w:spacing w:line="360" w:lineRule="exact"/>
              <w:jc w:val="center"/>
              <w:rPr>
                <w:rFonts w:hint="eastAsia" w:ascii="仿宋" w:hAnsi="仿宋" w:eastAsia="仿宋" w:cs="仿宋"/>
                <w:bCs/>
                <w:sz w:val="24"/>
              </w:rPr>
            </w:pPr>
            <w:r>
              <w:rPr>
                <w:rFonts w:hint="eastAsia" w:ascii="仿宋" w:hAnsi="仿宋" w:eastAsia="仿宋" w:cs="仿宋"/>
                <w:bCs/>
                <w:color w:val="000000"/>
                <w:sz w:val="24"/>
              </w:rPr>
              <w:t>2条</w:t>
            </w:r>
          </w:p>
        </w:tc>
        <w:tc>
          <w:tcPr>
            <w:tcW w:w="597" w:type="pct"/>
            <w:vMerge w:val="continue"/>
            <w:noWrap w:val="0"/>
            <w:vAlign w:val="center"/>
          </w:tcPr>
          <w:p w14:paraId="39827189">
            <w:pPr>
              <w:spacing w:line="360" w:lineRule="exact"/>
              <w:jc w:val="center"/>
              <w:rPr>
                <w:rFonts w:hint="eastAsia" w:ascii="仿宋" w:hAnsi="仿宋" w:eastAsia="仿宋" w:cs="仿宋"/>
                <w:bCs/>
                <w:sz w:val="24"/>
              </w:rPr>
            </w:pPr>
          </w:p>
        </w:tc>
        <w:tc>
          <w:tcPr>
            <w:tcW w:w="789" w:type="pct"/>
            <w:noWrap w:val="0"/>
            <w:vAlign w:val="center"/>
          </w:tcPr>
          <w:p w14:paraId="7F52F467">
            <w:pPr>
              <w:spacing w:line="360" w:lineRule="exact"/>
              <w:jc w:val="center"/>
              <w:rPr>
                <w:rFonts w:hint="eastAsia" w:ascii="仿宋" w:hAnsi="仿宋" w:eastAsia="仿宋" w:cs="仿宋"/>
                <w:bCs/>
                <w:sz w:val="24"/>
              </w:rPr>
            </w:pPr>
            <w:r>
              <w:rPr>
                <w:rFonts w:hint="eastAsia" w:ascii="仿宋" w:hAnsi="仿宋" w:eastAsia="仿宋" w:cs="仿宋"/>
                <w:bCs/>
                <w:color w:val="000000"/>
                <w:sz w:val="24"/>
              </w:rPr>
              <w:t>3000元/人</w:t>
            </w:r>
          </w:p>
        </w:tc>
        <w:tc>
          <w:tcPr>
            <w:tcW w:w="790" w:type="pct"/>
            <w:vMerge w:val="continue"/>
            <w:noWrap w:val="0"/>
            <w:vAlign w:val="center"/>
          </w:tcPr>
          <w:p w14:paraId="24975B06">
            <w:pPr>
              <w:spacing w:line="360" w:lineRule="exact"/>
              <w:jc w:val="center"/>
              <w:rPr>
                <w:rFonts w:hint="eastAsia" w:ascii="仿宋" w:hAnsi="仿宋" w:eastAsia="仿宋" w:cs="仿宋"/>
                <w:bCs/>
                <w:color w:val="000000"/>
                <w:sz w:val="24"/>
              </w:rPr>
            </w:pPr>
          </w:p>
        </w:tc>
      </w:tr>
      <w:tr w14:paraId="3C3F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19" w:type="pct"/>
            <w:vMerge w:val="continue"/>
            <w:noWrap w:val="0"/>
            <w:vAlign w:val="center"/>
          </w:tcPr>
          <w:p w14:paraId="7758F1E3">
            <w:pPr>
              <w:spacing w:line="360" w:lineRule="exact"/>
              <w:jc w:val="center"/>
              <w:rPr>
                <w:rFonts w:hint="eastAsia" w:ascii="仿宋" w:hAnsi="仿宋" w:eastAsia="仿宋" w:cs="仿宋"/>
                <w:bCs/>
                <w:color w:val="000000"/>
                <w:sz w:val="24"/>
              </w:rPr>
            </w:pPr>
          </w:p>
        </w:tc>
        <w:tc>
          <w:tcPr>
            <w:tcW w:w="483" w:type="pct"/>
            <w:vMerge w:val="continue"/>
            <w:noWrap w:val="0"/>
            <w:vAlign w:val="center"/>
          </w:tcPr>
          <w:p w14:paraId="10795373">
            <w:pPr>
              <w:spacing w:line="360" w:lineRule="exact"/>
              <w:jc w:val="center"/>
              <w:rPr>
                <w:rFonts w:ascii="仿宋" w:hAnsi="仿宋" w:eastAsia="仿宋" w:cs="仿宋"/>
                <w:bCs/>
                <w:color w:val="000000"/>
                <w:sz w:val="24"/>
              </w:rPr>
            </w:pPr>
          </w:p>
        </w:tc>
        <w:tc>
          <w:tcPr>
            <w:tcW w:w="1188" w:type="pct"/>
            <w:noWrap w:val="0"/>
            <w:vAlign w:val="center"/>
          </w:tcPr>
          <w:p w14:paraId="28851786">
            <w:pPr>
              <w:spacing w:line="360" w:lineRule="exact"/>
              <w:jc w:val="center"/>
              <w:rPr>
                <w:rFonts w:hint="eastAsia" w:ascii="仿宋" w:hAnsi="仿宋" w:eastAsia="仿宋" w:cs="仿宋"/>
                <w:bCs/>
                <w:color w:val="000000"/>
                <w:sz w:val="24"/>
              </w:rPr>
            </w:pPr>
            <w:r>
              <w:rPr>
                <w:rFonts w:hint="eastAsia" w:ascii="仿宋" w:hAnsi="仿宋" w:eastAsia="仿宋" w:cs="仿宋"/>
                <w:bCs/>
                <w:color w:val="000000"/>
                <w:sz w:val="24"/>
              </w:rPr>
              <w:t>省外线路</w:t>
            </w:r>
            <w:r>
              <w:rPr>
                <w:rFonts w:hint="eastAsia" w:ascii="仿宋" w:hAnsi="仿宋" w:eastAsia="仿宋" w:cs="仿宋"/>
                <w:bCs/>
                <w:sz w:val="24"/>
              </w:rPr>
              <w:t>（5天4夜）</w:t>
            </w:r>
          </w:p>
        </w:tc>
        <w:tc>
          <w:tcPr>
            <w:tcW w:w="531" w:type="pct"/>
            <w:noWrap w:val="0"/>
            <w:vAlign w:val="center"/>
          </w:tcPr>
          <w:p w14:paraId="208DB1A3">
            <w:pPr>
              <w:spacing w:line="360" w:lineRule="exact"/>
              <w:jc w:val="center"/>
              <w:rPr>
                <w:rFonts w:ascii="仿宋" w:hAnsi="仿宋" w:eastAsia="仿宋" w:cs="仿宋"/>
                <w:bCs/>
                <w:color w:val="000000"/>
                <w:sz w:val="24"/>
              </w:rPr>
            </w:pPr>
            <w:r>
              <w:rPr>
                <w:rFonts w:hint="eastAsia" w:ascii="仿宋" w:hAnsi="仿宋" w:eastAsia="仿宋" w:cs="仿宋"/>
                <w:bCs/>
                <w:color w:val="000000"/>
                <w:sz w:val="24"/>
              </w:rPr>
              <w:t>1条</w:t>
            </w:r>
          </w:p>
        </w:tc>
        <w:tc>
          <w:tcPr>
            <w:tcW w:w="597" w:type="pct"/>
            <w:vMerge w:val="continue"/>
            <w:noWrap w:val="0"/>
            <w:vAlign w:val="center"/>
          </w:tcPr>
          <w:p w14:paraId="6FAA6875">
            <w:pPr>
              <w:spacing w:line="360" w:lineRule="exact"/>
              <w:jc w:val="center"/>
              <w:rPr>
                <w:rFonts w:hint="eastAsia" w:ascii="仿宋" w:hAnsi="仿宋" w:eastAsia="仿宋" w:cs="仿宋"/>
                <w:bCs/>
                <w:color w:val="000000"/>
                <w:sz w:val="24"/>
              </w:rPr>
            </w:pPr>
          </w:p>
        </w:tc>
        <w:tc>
          <w:tcPr>
            <w:tcW w:w="789" w:type="pct"/>
            <w:noWrap w:val="0"/>
            <w:vAlign w:val="center"/>
          </w:tcPr>
          <w:p w14:paraId="782BC974">
            <w:pPr>
              <w:spacing w:line="360" w:lineRule="exact"/>
              <w:jc w:val="center"/>
              <w:rPr>
                <w:rFonts w:ascii="仿宋" w:hAnsi="仿宋" w:eastAsia="仿宋" w:cs="仿宋"/>
                <w:bCs/>
                <w:color w:val="000000"/>
                <w:sz w:val="24"/>
              </w:rPr>
            </w:pPr>
            <w:r>
              <w:rPr>
                <w:rFonts w:hint="eastAsia" w:ascii="仿宋" w:hAnsi="仿宋" w:eastAsia="仿宋" w:cs="仿宋"/>
                <w:bCs/>
                <w:color w:val="000000"/>
                <w:sz w:val="24"/>
              </w:rPr>
              <w:t>5000元/人</w:t>
            </w:r>
            <w:r>
              <w:rPr>
                <w:rFonts w:hint="eastAsia" w:ascii="仿宋" w:hAnsi="仿宋" w:eastAsia="仿宋" w:cs="仿宋"/>
                <w:color w:val="000000"/>
                <w:kern w:val="0"/>
                <w:sz w:val="24"/>
                <w:lang w:bidi="ar"/>
              </w:rPr>
              <w:t>（超出3000部分由职工个人承担）</w:t>
            </w:r>
          </w:p>
        </w:tc>
        <w:tc>
          <w:tcPr>
            <w:tcW w:w="790" w:type="pct"/>
            <w:vMerge w:val="continue"/>
            <w:noWrap w:val="0"/>
            <w:vAlign w:val="center"/>
          </w:tcPr>
          <w:p w14:paraId="092A8E53">
            <w:pPr>
              <w:spacing w:line="360" w:lineRule="exact"/>
              <w:jc w:val="center"/>
              <w:rPr>
                <w:rFonts w:hint="eastAsia" w:ascii="仿宋" w:hAnsi="仿宋" w:eastAsia="仿宋" w:cs="仿宋"/>
                <w:bCs/>
                <w:color w:val="000000"/>
                <w:sz w:val="24"/>
              </w:rPr>
            </w:pPr>
          </w:p>
        </w:tc>
      </w:tr>
    </w:tbl>
    <w:p w14:paraId="6B89E50A">
      <w:pPr>
        <w:spacing w:line="440" w:lineRule="exact"/>
        <w:ind w:firstLine="482" w:firstLineChars="200"/>
        <w:rPr>
          <w:rFonts w:hint="eastAsia" w:ascii="仿宋" w:eastAsia="仿宋"/>
          <w:b/>
          <w:bCs/>
          <w:sz w:val="24"/>
        </w:rPr>
      </w:pPr>
      <w:r>
        <w:rPr>
          <w:rFonts w:hint="eastAsia" w:ascii="仿宋" w:eastAsia="仿宋"/>
          <w:b/>
          <w:bCs/>
          <w:sz w:val="24"/>
        </w:rPr>
        <w:t>备注：本次招标项目一共有2个</w:t>
      </w:r>
      <w:r>
        <w:rPr>
          <w:rFonts w:hint="eastAsia" w:ascii="仿宋" w:hAnsi="仿宋" w:eastAsia="仿宋" w:cs="仿宋"/>
          <w:b/>
          <w:color w:val="000000" w:themeColor="text1"/>
          <w:sz w:val="24"/>
          <w:highlight w:val="none"/>
          <w:lang w:val="en-US" w:eastAsia="zh-CN"/>
          <w14:textFill>
            <w14:solidFill>
              <w14:schemeClr w14:val="tx1"/>
            </w14:solidFill>
          </w14:textFill>
        </w:rPr>
        <w:t>标项</w:t>
      </w:r>
      <w:r>
        <w:rPr>
          <w:rFonts w:hint="eastAsia" w:ascii="仿宋" w:eastAsia="仿宋"/>
          <w:b/>
          <w:bCs/>
          <w:sz w:val="24"/>
        </w:rPr>
        <w:t>，一家投标人允许报多个</w:t>
      </w:r>
      <w:r>
        <w:rPr>
          <w:rFonts w:hint="eastAsia" w:ascii="仿宋" w:hAnsi="仿宋" w:eastAsia="仿宋" w:cs="仿宋"/>
          <w:b/>
          <w:color w:val="000000" w:themeColor="text1"/>
          <w:sz w:val="24"/>
          <w:highlight w:val="none"/>
          <w:lang w:val="en-US" w:eastAsia="zh-CN"/>
          <w14:textFill>
            <w14:solidFill>
              <w14:schemeClr w14:val="tx1"/>
            </w14:solidFill>
          </w14:textFill>
        </w:rPr>
        <w:t>标项</w:t>
      </w:r>
      <w:r>
        <w:rPr>
          <w:rFonts w:hint="eastAsia" w:ascii="仿宋" w:eastAsia="仿宋"/>
          <w:b/>
          <w:bCs/>
          <w:sz w:val="24"/>
        </w:rPr>
        <w:t>，也允许中多个</w:t>
      </w:r>
      <w:r>
        <w:rPr>
          <w:rFonts w:hint="eastAsia" w:ascii="仿宋" w:hAnsi="仿宋" w:eastAsia="仿宋" w:cs="仿宋"/>
          <w:b/>
          <w:color w:val="000000" w:themeColor="text1"/>
          <w:sz w:val="24"/>
          <w:highlight w:val="none"/>
          <w:lang w:val="en-US" w:eastAsia="zh-CN"/>
          <w14:textFill>
            <w14:solidFill>
              <w14:schemeClr w14:val="tx1"/>
            </w14:solidFill>
          </w14:textFill>
        </w:rPr>
        <w:t>标项</w:t>
      </w:r>
      <w:r>
        <w:rPr>
          <w:rFonts w:hint="eastAsia" w:ascii="仿宋" w:eastAsia="仿宋"/>
          <w:b/>
          <w:bCs/>
          <w:sz w:val="24"/>
        </w:rPr>
        <w:t>。</w:t>
      </w:r>
    </w:p>
    <w:p w14:paraId="414BE081">
      <w:pPr>
        <w:spacing w:line="400" w:lineRule="exact"/>
        <w:ind w:left="181" w:hanging="181" w:hangingChars="75"/>
        <w:rPr>
          <w:rFonts w:ascii="仿宋" w:hAnsi="仿宋" w:eastAsia="仿宋" w:cs="仿宋"/>
          <w:b/>
          <w:color w:val="000000"/>
          <w:sz w:val="24"/>
        </w:rPr>
      </w:pPr>
      <w:r>
        <w:rPr>
          <w:rFonts w:hint="eastAsia" w:ascii="仿宋" w:hAnsi="仿宋" w:eastAsia="仿宋" w:cs="仿宋"/>
          <w:b/>
          <w:color w:val="000000"/>
          <w:sz w:val="24"/>
          <w:lang w:val="en-US" w:eastAsia="zh-CN"/>
        </w:rPr>
        <w:t>二</w:t>
      </w:r>
      <w:r>
        <w:rPr>
          <w:rFonts w:hint="eastAsia" w:ascii="仿宋" w:hAnsi="仿宋" w:eastAsia="仿宋" w:cs="仿宋"/>
          <w:b/>
          <w:color w:val="000000"/>
          <w:sz w:val="24"/>
        </w:rPr>
        <w:t>、项目要求</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61A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655F25A4">
            <w:pPr>
              <w:widowControl/>
              <w:jc w:val="left"/>
              <w:rPr>
                <w:rFonts w:hint="eastAsia" w:ascii="仿宋" w:hAnsi="仿宋" w:eastAsia="仿宋" w:cs="仿宋"/>
                <w:color w:val="000000"/>
                <w:sz w:val="24"/>
              </w:rPr>
            </w:pPr>
            <w:r>
              <w:rPr>
                <w:rFonts w:hint="eastAsia" w:ascii="仿宋" w:hAnsi="仿宋" w:eastAsia="仿宋" w:cs="仿宋"/>
                <w:color w:val="000000"/>
                <w:sz w:val="24"/>
              </w:rPr>
              <w:t>★一、</w:t>
            </w:r>
            <w:r>
              <w:rPr>
                <w:rFonts w:hint="eastAsia" w:ascii="仿宋" w:hAnsi="仿宋" w:eastAsia="仿宋" w:cs="仿宋"/>
                <w:b/>
                <w:color w:val="000000"/>
                <w:sz w:val="24"/>
              </w:rPr>
              <w:t>疗休养线路：投标人可根据招标人推荐景点制定合理的疗休养线路（省内5条、省外线路3条），但不限于推荐景点。</w:t>
            </w:r>
            <w:r>
              <w:rPr>
                <w:rFonts w:hint="eastAsia" w:ascii="仿宋" w:hAnsi="仿宋" w:eastAsia="仿宋" w:cs="仿宋"/>
                <w:color w:val="000000"/>
                <w:sz w:val="24"/>
              </w:rPr>
              <w:t>（行程中必须有参观革命传统和爱国主义教育基地、工运史馆、博物馆、纪念馆、文化空间等内容，至少一项行程安排）</w:t>
            </w:r>
          </w:p>
        </w:tc>
      </w:tr>
      <w:tr w14:paraId="12A8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4208C7C6">
            <w:pPr>
              <w:rPr>
                <w:rFonts w:hint="eastAsia" w:ascii="仿宋" w:hAnsi="仿宋" w:eastAsia="仿宋" w:cs="仿宋"/>
                <w:color w:val="000000"/>
                <w:sz w:val="24"/>
              </w:rPr>
            </w:pPr>
            <w:r>
              <w:rPr>
                <w:rFonts w:hint="eastAsia" w:ascii="仿宋" w:hAnsi="仿宋" w:eastAsia="仿宋" w:cs="仿宋"/>
                <w:bCs/>
                <w:color w:val="000000"/>
                <w:sz w:val="24"/>
              </w:rPr>
              <w:t>二、</w:t>
            </w:r>
            <w:r>
              <w:rPr>
                <w:rFonts w:hint="eastAsia" w:ascii="仿宋" w:hAnsi="仿宋" w:eastAsia="仿宋" w:cs="仿宋"/>
                <w:b/>
                <w:color w:val="000000"/>
                <w:sz w:val="24"/>
              </w:rPr>
              <w:t>人数：</w:t>
            </w:r>
            <w:r>
              <w:rPr>
                <w:rFonts w:hint="eastAsia" w:ascii="仿宋" w:hAnsi="仿宋" w:eastAsia="仿宋" w:cs="仿宋"/>
                <w:color w:val="000000"/>
                <w:sz w:val="24"/>
              </w:rPr>
              <w:t>628人左右。</w:t>
            </w:r>
            <w:r>
              <w:rPr>
                <w:rFonts w:hint="eastAsia" w:ascii="仿宋" w:hAnsi="仿宋" w:eastAsia="仿宋" w:cs="仿宋"/>
                <w:b/>
                <w:color w:val="000000"/>
                <w:sz w:val="24"/>
              </w:rPr>
              <w:t>根据医院职工个人意愿、分批出行；</w:t>
            </w:r>
            <w:r>
              <w:rPr>
                <w:rFonts w:hint="eastAsia" w:ascii="仿宋" w:hAnsi="仿宋" w:eastAsia="仿宋" w:cs="仿宋"/>
                <w:color w:val="000000"/>
                <w:sz w:val="24"/>
              </w:rPr>
              <w:t>出行具体时间、批次、总人数根据医院实际需求，每批次人数暂定为30-50人。</w:t>
            </w:r>
          </w:p>
        </w:tc>
      </w:tr>
      <w:tr w14:paraId="61C4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13D8B7CC">
            <w:pPr>
              <w:rPr>
                <w:rFonts w:hint="eastAsia" w:ascii="仿宋" w:hAnsi="仿宋" w:eastAsia="仿宋" w:cs="仿宋"/>
                <w:color w:val="000000"/>
                <w:sz w:val="24"/>
              </w:rPr>
            </w:pPr>
            <w:r>
              <w:rPr>
                <w:rFonts w:hint="eastAsia" w:ascii="仿宋" w:hAnsi="仿宋" w:eastAsia="仿宋" w:cs="仿宋"/>
                <w:b/>
                <w:color w:val="000000"/>
                <w:sz w:val="24"/>
              </w:rPr>
              <w:t>三、疗休养天数和人均费用：</w:t>
            </w:r>
            <w:r>
              <w:rPr>
                <w:rFonts w:hint="eastAsia" w:ascii="仿宋" w:hAnsi="仿宋" w:eastAsia="仿宋" w:cs="仿宋"/>
                <w:bCs/>
                <w:color w:val="000000"/>
                <w:sz w:val="24"/>
              </w:rPr>
              <w:t>省内疗休养4天（周三至周六）、预算费用2000元/人；省外疗休养5天（周二至周六），预算3000元/人</w:t>
            </w:r>
            <w:r>
              <w:rPr>
                <w:rFonts w:hint="eastAsia" w:ascii="仿宋" w:hAnsi="仿宋" w:eastAsia="仿宋" w:cs="仿宋"/>
                <w:color w:val="000000"/>
                <w:sz w:val="24"/>
              </w:rPr>
              <w:t>。包含食、宿、景点门票、交通、保险等所有费用。选择省外1条线路</w:t>
            </w:r>
            <w:r>
              <w:rPr>
                <w:rFonts w:hint="eastAsia" w:ascii="仿宋" w:hAnsi="仿宋" w:eastAsia="仿宋" w:cs="仿宋"/>
                <w:bCs/>
                <w:color w:val="000000"/>
                <w:sz w:val="24"/>
              </w:rPr>
              <w:t>的职工，</w:t>
            </w:r>
            <w:r>
              <w:rPr>
                <w:rFonts w:hint="eastAsia" w:ascii="仿宋" w:hAnsi="仿宋" w:eastAsia="仿宋" w:cs="仿宋"/>
                <w:color w:val="000000"/>
                <w:sz w:val="24"/>
              </w:rPr>
              <w:t>超出费用</w:t>
            </w:r>
            <w:r>
              <w:rPr>
                <w:rFonts w:hint="eastAsia" w:ascii="仿宋" w:hAnsi="仿宋" w:eastAsia="仿宋" w:cs="仿宋"/>
                <w:bCs/>
                <w:color w:val="000000"/>
                <w:sz w:val="24"/>
              </w:rPr>
              <w:t>按“中标价-</w:t>
            </w:r>
            <w:r>
              <w:rPr>
                <w:rFonts w:ascii="仿宋" w:hAnsi="仿宋" w:eastAsia="仿宋" w:cs="仿宋"/>
                <w:bCs/>
                <w:color w:val="000000"/>
                <w:sz w:val="24"/>
              </w:rPr>
              <w:t>3000</w:t>
            </w:r>
            <w:r>
              <w:rPr>
                <w:rFonts w:hint="eastAsia" w:ascii="仿宋" w:hAnsi="仿宋" w:eastAsia="仿宋" w:cs="仿宋"/>
                <w:bCs/>
                <w:color w:val="000000"/>
                <w:sz w:val="24"/>
              </w:rPr>
              <w:t>”元的差价自行支付给旅行社。</w:t>
            </w:r>
          </w:p>
        </w:tc>
      </w:tr>
      <w:tr w14:paraId="4356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6A339EF">
            <w:pPr>
              <w:jc w:val="left"/>
              <w:rPr>
                <w:rFonts w:hint="eastAsia" w:ascii="仿宋" w:hAnsi="仿宋" w:eastAsia="仿宋" w:cs="仿宋"/>
                <w:color w:val="000000"/>
                <w:sz w:val="24"/>
              </w:rPr>
            </w:pPr>
            <w:r>
              <w:rPr>
                <w:rFonts w:hint="eastAsia" w:ascii="仿宋" w:hAnsi="仿宋" w:eastAsia="仿宋" w:cs="仿宋"/>
                <w:b/>
                <w:color w:val="000000"/>
                <w:sz w:val="24"/>
              </w:rPr>
              <w:t>四、交通工具：</w:t>
            </w:r>
            <w:r>
              <w:rPr>
                <w:rFonts w:hint="eastAsia" w:ascii="仿宋" w:hAnsi="仿宋" w:eastAsia="仿宋" w:cs="仿宋"/>
                <w:bCs/>
                <w:color w:val="000000"/>
                <w:sz w:val="24"/>
              </w:rPr>
              <w:t>采用高铁、空调旅游车或飞机出行。车辆需运营3年内新车，配10年以上大客车驾龄且无重大安全事故司机，司机服务态度好。中标人负责景区内所有交通及必要水上交通工具等；若是高铁前往的，提供的座位须为二等座位票以上（含）。投标人的方案应对此作出承诺，并预备不同人数团队的适配车型，出行前应获得招标人认可。</w:t>
            </w:r>
          </w:p>
        </w:tc>
      </w:tr>
      <w:tr w14:paraId="7974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14C33E21">
            <w:pPr>
              <w:jc w:val="left"/>
              <w:rPr>
                <w:rFonts w:hint="eastAsia" w:ascii="仿宋" w:hAnsi="仿宋" w:eastAsia="仿宋" w:cs="仿宋"/>
                <w:b/>
                <w:color w:val="000000"/>
                <w:sz w:val="24"/>
              </w:rPr>
            </w:pPr>
            <w:r>
              <w:rPr>
                <w:rFonts w:hint="eastAsia" w:ascii="仿宋" w:hAnsi="仿宋" w:eastAsia="仿宋" w:cs="仿宋"/>
                <w:b/>
                <w:color w:val="000000"/>
                <w:sz w:val="24"/>
              </w:rPr>
              <w:t>▲五、住宿要求：</w:t>
            </w:r>
            <w:r>
              <w:rPr>
                <w:rFonts w:hint="eastAsia" w:ascii="仿宋" w:hAnsi="仿宋" w:eastAsia="仿宋" w:cs="仿宋"/>
                <w:bCs/>
                <w:color w:val="000000"/>
                <w:sz w:val="24"/>
              </w:rPr>
              <w:t>四星或五钻（含）以上酒店双标房（含早餐），设施完好，卫生、舒适。如当地无四星（或五钻）酒店可选择同档次酒店（参照四星酒店标准）。宾馆选择必须符合疗休养目的，不能选择位置偏远且交通不便的地方；若团队中出现单男单女，个人不补交住房差价；如个人要求单住房的，由个人承担住房差价。</w:t>
            </w:r>
          </w:p>
        </w:tc>
      </w:tr>
      <w:tr w14:paraId="48C6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1DE6534A">
            <w:pPr>
              <w:pStyle w:val="400"/>
              <w:widowControl w:val="0"/>
              <w:spacing w:afterLines="0"/>
              <w:ind w:firstLine="0" w:firstLineChars="0"/>
              <w:rPr>
                <w:rFonts w:hint="eastAsia"/>
                <w:color w:val="000000"/>
              </w:rPr>
            </w:pPr>
            <w:r>
              <w:rPr>
                <w:rFonts w:hint="eastAsia" w:ascii="仿宋" w:hAnsi="仿宋" w:eastAsia="仿宋" w:cs="仿宋"/>
                <w:color w:val="000000"/>
                <w:szCs w:val="24"/>
              </w:rPr>
              <w:t>▲六</w:t>
            </w:r>
            <w:r>
              <w:rPr>
                <w:rFonts w:hint="eastAsia" w:ascii="仿宋" w:hAnsi="仿宋" w:eastAsia="仿宋" w:cs="仿宋"/>
                <w:b/>
                <w:color w:val="000000"/>
                <w:kern w:val="2"/>
                <w:szCs w:val="24"/>
              </w:rPr>
              <w:t>、餐饮要求：</w:t>
            </w:r>
            <w:r>
              <w:rPr>
                <w:rFonts w:hint="eastAsia" w:ascii="仿宋" w:hAnsi="仿宋" w:eastAsia="仿宋" w:cs="仿宋"/>
                <w:color w:val="000000"/>
                <w:kern w:val="2"/>
                <w:szCs w:val="24"/>
              </w:rPr>
              <w:t>中、晚</w:t>
            </w:r>
            <w:r>
              <w:rPr>
                <w:rFonts w:hint="eastAsia" w:ascii="仿宋" w:hAnsi="仿宋" w:eastAsia="仿宋" w:cs="仿宋"/>
                <w:color w:val="000000"/>
                <w:szCs w:val="24"/>
                <w:lang w:bidi="ar"/>
              </w:rPr>
              <w:t>正餐不低于70元/人</w:t>
            </w:r>
            <w:r>
              <w:rPr>
                <w:rFonts w:hint="eastAsia" w:ascii="仿宋" w:hAnsi="仿宋" w:eastAsia="仿宋" w:cs="仿宋"/>
                <w:color w:val="000000"/>
                <w:kern w:val="2"/>
                <w:szCs w:val="24"/>
              </w:rPr>
              <w:t>标准，以及宾馆提供的标准早餐；中、晚正餐12菜一汤（6荤6素）、饮料、饭后至少2种水果。</w:t>
            </w:r>
            <w:r>
              <w:rPr>
                <w:rFonts w:hint="eastAsia" w:ascii="仿宋" w:hAnsi="仿宋" w:eastAsia="仿宋" w:cs="仿宋"/>
                <w:bCs/>
                <w:color w:val="000000"/>
                <w:kern w:val="2"/>
                <w:szCs w:val="24"/>
              </w:rPr>
              <w:t>食物要求新鲜、安全，同批次每餐菜品多样，不雷同。投标文件内需详细说明每桌几人，人数不到一桌的处理等方案。</w:t>
            </w:r>
          </w:p>
        </w:tc>
      </w:tr>
      <w:tr w14:paraId="02D2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29166D5C">
            <w:pPr>
              <w:rPr>
                <w:rFonts w:hint="eastAsia" w:ascii="仿宋" w:hAnsi="仿宋" w:eastAsia="仿宋" w:cs="仿宋"/>
                <w:color w:val="000000"/>
                <w:sz w:val="24"/>
              </w:rPr>
            </w:pPr>
            <w:r>
              <w:rPr>
                <w:rFonts w:hint="eastAsia" w:ascii="仿宋" w:hAnsi="仿宋" w:eastAsia="仿宋" w:cs="仿宋"/>
                <w:b/>
                <w:color w:val="000000"/>
                <w:sz w:val="24"/>
              </w:rPr>
              <w:t>七、中标人的义务：</w:t>
            </w:r>
          </w:p>
        </w:tc>
      </w:tr>
      <w:tr w14:paraId="739B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56BD3076">
            <w:pPr>
              <w:widowControl/>
              <w:rPr>
                <w:rFonts w:hint="eastAsia" w:ascii="仿宋" w:hAnsi="仿宋" w:eastAsia="仿宋" w:cs="仿宋"/>
                <w:color w:val="000000"/>
                <w:sz w:val="24"/>
              </w:rPr>
            </w:pPr>
            <w:r>
              <w:rPr>
                <w:rFonts w:hint="eastAsia" w:ascii="仿宋" w:hAnsi="仿宋" w:eastAsia="仿宋" w:cs="仿宋"/>
                <w:color w:val="000000"/>
                <w:sz w:val="24"/>
              </w:rPr>
              <w:t xml:space="preserve">★7.1 </w:t>
            </w:r>
            <w:r>
              <w:rPr>
                <w:rFonts w:hint="eastAsia" w:ascii="仿宋" w:hAnsi="仿宋" w:eastAsia="仿宋" w:cs="仿宋"/>
                <w:b/>
                <w:color w:val="000000"/>
                <w:kern w:val="0"/>
                <w:sz w:val="24"/>
              </w:rPr>
              <w:t>按法律法规要求投保旅行社责任险和个人旅游意外险。</w:t>
            </w:r>
            <w:r>
              <w:rPr>
                <w:rFonts w:hint="eastAsia" w:ascii="仿宋" w:hAnsi="仿宋" w:eastAsia="仿宋" w:cs="仿宋"/>
                <w:color w:val="000000"/>
                <w:sz w:val="24"/>
              </w:rPr>
              <w:t>为参加疗休养活动的职工购买额度不低于100万元的人身意外险，全团不低于1000万元的旅行社责任险</w:t>
            </w:r>
            <w:r>
              <w:rPr>
                <w:rFonts w:hint="eastAsia" w:ascii="仿宋" w:hAnsi="仿宋" w:eastAsia="仿宋" w:cs="仿宋"/>
                <w:color w:val="000000"/>
                <w:kern w:val="0"/>
                <w:sz w:val="24"/>
                <w:lang w:bidi="ar"/>
              </w:rPr>
              <w:t>。</w:t>
            </w:r>
            <w:r>
              <w:rPr>
                <w:rFonts w:hint="eastAsia" w:ascii="仿宋" w:hAnsi="仿宋" w:eastAsia="仿宋" w:cs="仿宋"/>
                <w:color w:val="000000"/>
                <w:sz w:val="24"/>
              </w:rPr>
              <w:t>对可能危及人身、财产安全的情况，应当事前作出说明和警示，并采取合理措施防止危害发生。</w:t>
            </w:r>
          </w:p>
        </w:tc>
      </w:tr>
      <w:tr w14:paraId="76C4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05152316">
            <w:pPr>
              <w:rPr>
                <w:rFonts w:hint="eastAsia" w:ascii="仿宋" w:hAnsi="仿宋" w:eastAsia="仿宋" w:cs="仿宋"/>
                <w:color w:val="000000"/>
                <w:sz w:val="24"/>
              </w:rPr>
            </w:pPr>
            <w:r>
              <w:rPr>
                <w:rFonts w:hint="eastAsia" w:ascii="仿宋" w:hAnsi="仿宋" w:eastAsia="仿宋" w:cs="仿宋"/>
                <w:color w:val="000000"/>
                <w:sz w:val="24"/>
              </w:rPr>
              <w:t>7.2 全程陪同及当地优秀资质公司的专业导游讲解服务（不送小费）。告知具体行程安排，各项服务内容及标准，当地的风俗习惯，安全避险措施，应急联络方式。</w:t>
            </w:r>
          </w:p>
        </w:tc>
      </w:tr>
      <w:tr w14:paraId="27A3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56851DB0">
            <w:pPr>
              <w:rPr>
                <w:rFonts w:hint="eastAsia" w:ascii="仿宋" w:hAnsi="仿宋" w:eastAsia="仿宋" w:cs="仿宋"/>
                <w:color w:val="000000"/>
                <w:sz w:val="24"/>
              </w:rPr>
            </w:pPr>
            <w:r>
              <w:rPr>
                <w:rFonts w:hint="eastAsia" w:ascii="仿宋" w:hAnsi="仿宋" w:eastAsia="仿宋" w:cs="仿宋"/>
                <w:color w:val="000000"/>
                <w:sz w:val="24"/>
              </w:rPr>
              <w:t>7.3 行程中不得强迫或变相强迫购物及参加自费项目。</w:t>
            </w:r>
          </w:p>
        </w:tc>
      </w:tr>
      <w:tr w14:paraId="4BF8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6BB9B42E">
            <w:pPr>
              <w:rPr>
                <w:rFonts w:hint="eastAsia" w:ascii="仿宋" w:hAnsi="仿宋" w:eastAsia="仿宋" w:cs="仿宋"/>
                <w:color w:val="000000"/>
                <w:sz w:val="24"/>
              </w:rPr>
            </w:pPr>
            <w:r>
              <w:rPr>
                <w:rFonts w:hint="eastAsia" w:ascii="仿宋" w:hAnsi="仿宋" w:eastAsia="仿宋" w:cs="仿宋"/>
                <w:color w:val="000000"/>
                <w:sz w:val="24"/>
              </w:rPr>
              <w:t>7.4 招标人职工在旅行社安排的购物点所购物品，经专业权威部门认定属假冒伪劣商品或存在质量问题的，旅行社应当积极协助退换。</w:t>
            </w:r>
          </w:p>
        </w:tc>
      </w:tr>
      <w:tr w14:paraId="3F63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1358A1A5">
            <w:pPr>
              <w:rPr>
                <w:rFonts w:hint="eastAsia" w:ascii="仿宋" w:hAnsi="仿宋" w:eastAsia="仿宋" w:cs="仿宋"/>
                <w:color w:val="000000"/>
                <w:sz w:val="24"/>
              </w:rPr>
            </w:pPr>
            <w:r>
              <w:rPr>
                <w:rFonts w:hint="eastAsia" w:ascii="仿宋" w:hAnsi="仿宋" w:eastAsia="仿宋" w:cs="仿宋"/>
                <w:color w:val="000000"/>
                <w:sz w:val="24"/>
              </w:rPr>
              <w:t>7.5 对个人资料信息保密。</w:t>
            </w:r>
          </w:p>
        </w:tc>
      </w:tr>
      <w:tr w14:paraId="222D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4FDF1FDA">
            <w:pPr>
              <w:rPr>
                <w:rFonts w:hint="eastAsia" w:ascii="仿宋" w:hAnsi="仿宋" w:eastAsia="仿宋" w:cs="仿宋"/>
                <w:color w:val="000000"/>
                <w:sz w:val="24"/>
              </w:rPr>
            </w:pPr>
            <w:r>
              <w:rPr>
                <w:rFonts w:hint="eastAsia" w:ascii="仿宋" w:hAnsi="仿宋" w:eastAsia="仿宋" w:cs="仿宋"/>
                <w:b/>
                <w:color w:val="000000"/>
                <w:sz w:val="24"/>
              </w:rPr>
              <w:t>八、其他责任</w:t>
            </w:r>
          </w:p>
        </w:tc>
      </w:tr>
      <w:tr w14:paraId="20CB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6C443E68">
            <w:pPr>
              <w:rPr>
                <w:rFonts w:hint="eastAsia" w:ascii="仿宋" w:hAnsi="仿宋" w:eastAsia="仿宋" w:cs="仿宋"/>
                <w:b/>
                <w:color w:val="000000"/>
                <w:sz w:val="24"/>
              </w:rPr>
            </w:pPr>
            <w:r>
              <w:rPr>
                <w:rFonts w:hint="eastAsia" w:ascii="仿宋" w:hAnsi="仿宋" w:eastAsia="仿宋" w:cs="仿宋"/>
                <w:color w:val="000000"/>
                <w:sz w:val="24"/>
              </w:rPr>
              <w:t>8.1中标人必须遵守《中华人民共和国劳动法》相关规定，与每位员工签订劳动合同，出现劳动纠纷事件一律与招标人无关，并加强对员工的培训、教育，爱护公共财物，确保安全工作，杜绝各类事故。</w:t>
            </w:r>
          </w:p>
        </w:tc>
      </w:tr>
      <w:tr w14:paraId="2765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58D6DFD8">
            <w:pPr>
              <w:rPr>
                <w:rFonts w:hint="eastAsia" w:ascii="仿宋" w:hAnsi="仿宋" w:eastAsia="仿宋" w:cs="仿宋"/>
                <w:color w:val="000000"/>
                <w:sz w:val="24"/>
              </w:rPr>
            </w:pPr>
            <w:r>
              <w:rPr>
                <w:rFonts w:hint="eastAsia" w:ascii="仿宋" w:hAnsi="仿宋" w:eastAsia="仿宋" w:cs="仿宋"/>
                <w:color w:val="000000"/>
                <w:sz w:val="24"/>
              </w:rPr>
              <w:t>8.2中标人工作人员的日常管理及人身安全和发生的安全事故等均由中标人管理和承担，出现安全事件一律与招标人无关。</w:t>
            </w:r>
          </w:p>
        </w:tc>
      </w:tr>
      <w:tr w14:paraId="101A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1F086325">
            <w:pPr>
              <w:rPr>
                <w:rFonts w:hint="eastAsia" w:ascii="仿宋" w:hAnsi="仿宋" w:eastAsia="仿宋" w:cs="仿宋"/>
                <w:color w:val="000000"/>
                <w:sz w:val="24"/>
              </w:rPr>
            </w:pPr>
            <w:r>
              <w:rPr>
                <w:rFonts w:hint="eastAsia" w:ascii="仿宋" w:hAnsi="仿宋" w:eastAsia="仿宋" w:cs="仿宋"/>
                <w:color w:val="000000"/>
                <w:sz w:val="24"/>
              </w:rPr>
              <w:t>8.3中标人应自觉接受、配合招标人的考核。</w:t>
            </w:r>
          </w:p>
        </w:tc>
      </w:tr>
      <w:tr w14:paraId="3E3D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3DE82B4E">
            <w:pPr>
              <w:rPr>
                <w:rFonts w:hint="eastAsia" w:ascii="仿宋" w:hAnsi="仿宋" w:eastAsia="仿宋" w:cs="仿宋"/>
                <w:color w:val="000000"/>
                <w:sz w:val="24"/>
              </w:rPr>
            </w:pPr>
            <w:r>
              <w:rPr>
                <w:rFonts w:hint="eastAsia" w:ascii="仿宋" w:hAnsi="仿宋" w:eastAsia="仿宋" w:cs="仿宋"/>
                <w:color w:val="000000"/>
                <w:sz w:val="24"/>
              </w:rPr>
              <w:t>8.4招标人保留对本项目使用设备确认、审查的权利。</w:t>
            </w:r>
          </w:p>
        </w:tc>
      </w:tr>
      <w:tr w14:paraId="70D0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44ACEBB">
            <w:pPr>
              <w:rPr>
                <w:rFonts w:hint="eastAsia" w:ascii="仿宋" w:hAnsi="仿宋" w:eastAsia="仿宋" w:cs="仿宋"/>
                <w:color w:val="000000"/>
                <w:sz w:val="24"/>
              </w:rPr>
            </w:pPr>
            <w:r>
              <w:rPr>
                <w:rFonts w:hint="eastAsia" w:ascii="仿宋" w:hAnsi="仿宋" w:eastAsia="仿宋" w:cs="仿宋"/>
                <w:color w:val="000000"/>
                <w:sz w:val="24"/>
              </w:rPr>
              <w:t>8.5投标人必须根据设计方案，严格按照方案要求安排，达到预期效果。</w:t>
            </w:r>
          </w:p>
        </w:tc>
      </w:tr>
      <w:tr w14:paraId="431D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4DC4B418">
            <w:pPr>
              <w:rPr>
                <w:rFonts w:hint="eastAsia" w:ascii="仿宋" w:hAnsi="仿宋" w:eastAsia="仿宋" w:cs="仿宋"/>
                <w:color w:val="000000"/>
                <w:sz w:val="24"/>
              </w:rPr>
            </w:pPr>
            <w:r>
              <w:rPr>
                <w:rFonts w:hint="eastAsia" w:ascii="仿宋" w:hAnsi="仿宋" w:eastAsia="仿宋" w:cs="仿宋"/>
                <w:color w:val="000000"/>
                <w:sz w:val="24"/>
              </w:rPr>
              <w:t>8.6投标人要充分考虑疗养活动时间和疗养活动安全，如果疗养活动期间发生安全事故，一切后果均由中标人负责。</w:t>
            </w:r>
          </w:p>
        </w:tc>
      </w:tr>
      <w:tr w14:paraId="11F5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129FA7BD">
            <w:pPr>
              <w:rPr>
                <w:rFonts w:hint="eastAsia" w:ascii="仿宋" w:hAnsi="仿宋" w:eastAsia="仿宋" w:cs="仿宋"/>
                <w:color w:val="000000"/>
                <w:sz w:val="24"/>
              </w:rPr>
            </w:pPr>
            <w:r>
              <w:rPr>
                <w:rFonts w:hint="eastAsia" w:ascii="仿宋" w:hAnsi="仿宋" w:eastAsia="仿宋" w:cs="仿宋"/>
                <w:color w:val="000000"/>
                <w:sz w:val="24"/>
              </w:rPr>
              <w:t>8.7因中标人违约造成疗养者误机（车、船），中标人应承担疗养者直接经济损失。</w:t>
            </w:r>
          </w:p>
        </w:tc>
      </w:tr>
      <w:tr w14:paraId="1D9E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AEEAD42">
            <w:pPr>
              <w:rPr>
                <w:rFonts w:hint="eastAsia" w:ascii="仿宋" w:hAnsi="仿宋" w:eastAsia="仿宋" w:cs="仿宋"/>
                <w:color w:val="000000"/>
                <w:sz w:val="24"/>
              </w:rPr>
            </w:pPr>
            <w:r>
              <w:rPr>
                <w:rFonts w:hint="eastAsia" w:ascii="仿宋" w:hAnsi="仿宋" w:eastAsia="仿宋" w:cs="仿宋"/>
                <w:color w:val="000000"/>
                <w:sz w:val="24"/>
              </w:rPr>
              <w:t>8.8中标人安排的餐饮未达到约定标准的，未达标一次应承担疗养费用4％</w:t>
            </w:r>
            <w:r>
              <w:rPr>
                <w:rFonts w:ascii="仿宋" w:hAnsi="仿宋" w:eastAsia="仿宋" w:cs="仿宋"/>
                <w:color w:val="000000"/>
                <w:sz w:val="24"/>
              </w:rPr>
              <w:t>的</w:t>
            </w:r>
            <w:r>
              <w:rPr>
                <w:rFonts w:hint="eastAsia" w:ascii="仿宋" w:hAnsi="仿宋" w:eastAsia="仿宋" w:cs="仿宋"/>
                <w:color w:val="000000"/>
                <w:sz w:val="24"/>
              </w:rPr>
              <w:t>违约金。</w:t>
            </w:r>
          </w:p>
        </w:tc>
      </w:tr>
      <w:tr w14:paraId="7655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5AEAA45C">
            <w:pPr>
              <w:rPr>
                <w:rFonts w:hint="eastAsia" w:ascii="仿宋" w:hAnsi="仿宋" w:eastAsia="仿宋" w:cs="仿宋"/>
                <w:color w:val="000000"/>
                <w:sz w:val="24"/>
              </w:rPr>
            </w:pPr>
            <w:r>
              <w:rPr>
                <w:rFonts w:hint="eastAsia" w:ascii="仿宋" w:hAnsi="仿宋" w:eastAsia="仿宋" w:cs="仿宋"/>
                <w:color w:val="000000"/>
                <w:sz w:val="24"/>
              </w:rPr>
              <w:t>8.9中标人安排的交通工具未达到约定标准的，未达标一次应承担疗养费用4％</w:t>
            </w:r>
            <w:r>
              <w:rPr>
                <w:rFonts w:ascii="仿宋" w:hAnsi="仿宋" w:eastAsia="仿宋" w:cs="仿宋"/>
                <w:color w:val="000000"/>
                <w:sz w:val="24"/>
              </w:rPr>
              <w:t>的</w:t>
            </w:r>
            <w:r>
              <w:rPr>
                <w:rFonts w:hint="eastAsia" w:ascii="仿宋" w:hAnsi="仿宋" w:eastAsia="仿宋" w:cs="仿宋"/>
                <w:color w:val="000000"/>
                <w:sz w:val="24"/>
              </w:rPr>
              <w:t>违约金。</w:t>
            </w:r>
          </w:p>
        </w:tc>
      </w:tr>
      <w:tr w14:paraId="17BC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3A9CF298">
            <w:pPr>
              <w:rPr>
                <w:rFonts w:hint="eastAsia" w:ascii="仿宋" w:hAnsi="仿宋" w:eastAsia="仿宋" w:cs="仿宋"/>
                <w:color w:val="000000"/>
                <w:sz w:val="24"/>
              </w:rPr>
            </w:pPr>
            <w:r>
              <w:rPr>
                <w:rFonts w:hint="eastAsia" w:ascii="仿宋" w:hAnsi="仿宋" w:eastAsia="仿宋" w:cs="仿宋"/>
                <w:color w:val="000000"/>
                <w:sz w:val="24"/>
              </w:rPr>
              <w:t>8.10中标人安排的住宿未达到约定标准的，未达标一次应承担疗养费用6％</w:t>
            </w:r>
            <w:r>
              <w:rPr>
                <w:rFonts w:ascii="仿宋" w:hAnsi="仿宋" w:eastAsia="仿宋" w:cs="仿宋"/>
                <w:color w:val="000000"/>
                <w:sz w:val="24"/>
              </w:rPr>
              <w:t>的</w:t>
            </w:r>
            <w:r>
              <w:rPr>
                <w:rFonts w:hint="eastAsia" w:ascii="仿宋" w:hAnsi="仿宋" w:eastAsia="仿宋" w:cs="仿宋"/>
                <w:color w:val="000000"/>
                <w:sz w:val="24"/>
              </w:rPr>
              <w:t>违约金。</w:t>
            </w:r>
          </w:p>
        </w:tc>
      </w:tr>
      <w:tr w14:paraId="3E06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1253E2B9">
            <w:pPr>
              <w:rPr>
                <w:rFonts w:hint="eastAsia" w:ascii="仿宋" w:hAnsi="仿宋" w:eastAsia="仿宋" w:cs="仿宋"/>
                <w:color w:val="000000"/>
                <w:sz w:val="24"/>
              </w:rPr>
            </w:pPr>
            <w:r>
              <w:rPr>
                <w:rFonts w:hint="eastAsia" w:ascii="仿宋" w:hAnsi="仿宋" w:eastAsia="仿宋" w:cs="仿宋"/>
                <w:color w:val="000000"/>
                <w:sz w:val="24"/>
              </w:rPr>
              <w:t>8.11因不可归责于中标人和疗养者的原因而减少疗养项目的，中标人可与疗养者协商提供替代项目，如协商不成中标人应退还该项目的费用及相应的导服费用。</w:t>
            </w:r>
          </w:p>
        </w:tc>
      </w:tr>
      <w:tr w14:paraId="7625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649D4E3F">
            <w:pPr>
              <w:rPr>
                <w:rFonts w:hint="eastAsia" w:ascii="仿宋" w:hAnsi="仿宋" w:eastAsia="仿宋" w:cs="仿宋"/>
                <w:color w:val="000000"/>
                <w:sz w:val="24"/>
              </w:rPr>
            </w:pPr>
            <w:r>
              <w:rPr>
                <w:rFonts w:hint="eastAsia" w:ascii="仿宋" w:hAnsi="仿宋" w:eastAsia="仿宋" w:cs="仿宋"/>
                <w:color w:val="000000"/>
                <w:sz w:val="24"/>
              </w:rPr>
              <w:t>8.12中标人擅自变更或减少疗养项目的，每变更一项应支付疗养费用5％的违约金，并退还因项目变更而减少支出的费用；每减少一项应支付疗养费用5％的违约金，并退还相应疗养项目的导服费、门票等各项费用。</w:t>
            </w:r>
          </w:p>
        </w:tc>
      </w:tr>
      <w:tr w14:paraId="5C4D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0FE5B449">
            <w:pPr>
              <w:rPr>
                <w:rFonts w:hint="eastAsia" w:ascii="仿宋" w:hAnsi="仿宋" w:eastAsia="仿宋" w:cs="仿宋"/>
                <w:color w:val="000000"/>
                <w:sz w:val="24"/>
              </w:rPr>
            </w:pPr>
            <w:r>
              <w:rPr>
                <w:rFonts w:hint="eastAsia" w:ascii="仿宋" w:hAnsi="仿宋" w:eastAsia="仿宋" w:cs="仿宋"/>
                <w:color w:val="000000"/>
                <w:sz w:val="24"/>
              </w:rPr>
              <w:t>8.13中标人擅自增加购物次数的，每增加一次应向疗养者支付疗养费用5％的违约金。</w:t>
            </w:r>
          </w:p>
        </w:tc>
      </w:tr>
      <w:tr w14:paraId="26A0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6F84ECC5">
            <w:pPr>
              <w:rPr>
                <w:rFonts w:hint="eastAsia" w:ascii="仿宋" w:hAnsi="仿宋" w:eastAsia="仿宋" w:cs="仿宋"/>
                <w:color w:val="000000"/>
                <w:sz w:val="24"/>
              </w:rPr>
            </w:pPr>
            <w:r>
              <w:rPr>
                <w:rFonts w:hint="eastAsia" w:ascii="仿宋" w:hAnsi="仿宋" w:eastAsia="仿宋" w:cs="仿宋"/>
                <w:color w:val="000000"/>
                <w:sz w:val="24"/>
              </w:rPr>
              <w:t>8.14中标人擅自缩短游览时间或擅自延长购物时间的，每一次应向疗养者支付疗养费用5％的违约金。</w:t>
            </w:r>
          </w:p>
        </w:tc>
      </w:tr>
      <w:tr w14:paraId="4E47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5872F775">
            <w:pPr>
              <w:rPr>
                <w:rFonts w:hint="eastAsia" w:ascii="仿宋" w:hAnsi="仿宋" w:eastAsia="仿宋" w:cs="仿宋"/>
                <w:color w:val="000000"/>
                <w:sz w:val="24"/>
              </w:rPr>
            </w:pPr>
            <w:r>
              <w:rPr>
                <w:rFonts w:hint="eastAsia" w:ascii="仿宋" w:hAnsi="仿宋" w:eastAsia="仿宋" w:cs="仿宋"/>
                <w:color w:val="000000"/>
                <w:sz w:val="24"/>
              </w:rPr>
              <w:t>8.15导游无故离开疗养团队致疗养者无人照管的，中标人应承担疗养者因此自行支出的食宿交通费等直接费用，并支付疗养费用20%的违约金。</w:t>
            </w:r>
          </w:p>
        </w:tc>
      </w:tr>
      <w:tr w14:paraId="0903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05447FFB">
            <w:pPr>
              <w:rPr>
                <w:rFonts w:hint="eastAsia" w:ascii="仿宋" w:hAnsi="仿宋" w:eastAsia="仿宋" w:cs="仿宋"/>
                <w:color w:val="000000"/>
                <w:sz w:val="24"/>
              </w:rPr>
            </w:pPr>
            <w:r>
              <w:rPr>
                <w:rFonts w:hint="eastAsia" w:ascii="仿宋" w:hAnsi="仿宋" w:eastAsia="仿宋" w:cs="仿宋"/>
                <w:color w:val="000000"/>
                <w:sz w:val="24"/>
              </w:rPr>
              <w:t>8.16因违约导致的实际损失超过违约金的，依据实际损失赔偿。</w:t>
            </w:r>
          </w:p>
        </w:tc>
      </w:tr>
      <w:tr w14:paraId="7E59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5A06BFA3">
            <w:pPr>
              <w:rPr>
                <w:rFonts w:hint="eastAsia" w:ascii="仿宋" w:hAnsi="仿宋" w:eastAsia="仿宋" w:cs="仿宋"/>
                <w:color w:val="000000"/>
                <w:sz w:val="24"/>
              </w:rPr>
            </w:pPr>
            <w:r>
              <w:rPr>
                <w:rFonts w:hint="eastAsia" w:ascii="仿宋" w:hAnsi="仿宋" w:eastAsia="仿宋" w:cs="仿宋"/>
                <w:color w:val="000000"/>
                <w:sz w:val="24"/>
              </w:rPr>
              <w:t>8.17 单次活动结束后，根据职工疗休养情况反馈意见（好、较好、一般、差），反馈结果“较好及以上”80%（含）以上的，全额支付；70%-80%的，扣总金额1%；60%-70%的，扣总金额2%；60%以下的，扣总金额5%，招标人有权终止合同。</w:t>
            </w:r>
          </w:p>
        </w:tc>
      </w:tr>
      <w:tr w14:paraId="2689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0F88C68">
            <w:pPr>
              <w:rPr>
                <w:rFonts w:hint="eastAsia" w:ascii="仿宋" w:hAnsi="仿宋" w:eastAsia="仿宋" w:cs="仿宋"/>
                <w:color w:val="000000"/>
                <w:sz w:val="24"/>
              </w:rPr>
            </w:pPr>
            <w:r>
              <w:rPr>
                <w:rFonts w:hint="eastAsia" w:ascii="仿宋" w:hAnsi="仿宋" w:eastAsia="仿宋" w:cs="仿宋"/>
                <w:color w:val="000000"/>
                <w:sz w:val="24"/>
              </w:rPr>
              <w:t>8.18疗休养过程中每发生一起人身损害安全事件或意外事故导致其返回后影响正常工作的，扣总金额1%；合同期内连续发生二起或累计发生三起的，扣总金额2%，并立即终止合同。若发生重大安全事故，直接终止合同并要求中标人依法赔偿各项损失；中标人如果拒不履行投标时的承诺，招标人有权终止合同。中标人因质疑、投诉被取消中标资格或不能履行合同的，则重新组织招标。</w:t>
            </w:r>
          </w:p>
        </w:tc>
      </w:tr>
      <w:tr w14:paraId="5FBE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1D12CBCB">
            <w:pPr>
              <w:rPr>
                <w:rFonts w:hint="eastAsia" w:ascii="仿宋" w:hAnsi="仿宋" w:eastAsia="仿宋" w:cs="仿宋"/>
                <w:color w:val="000000"/>
                <w:sz w:val="24"/>
              </w:rPr>
            </w:pPr>
            <w:r>
              <w:rPr>
                <w:rFonts w:hint="eastAsia" w:ascii="仿宋" w:hAnsi="仿宋" w:eastAsia="仿宋" w:cs="仿宋"/>
                <w:color w:val="000000"/>
                <w:sz w:val="24"/>
              </w:rPr>
              <w:t xml:space="preserve">8.19 </w:t>
            </w:r>
            <w:bookmarkStart w:id="40" w:name="OLE_LINK1"/>
            <w:r>
              <w:rPr>
                <w:rFonts w:hint="eastAsia" w:ascii="仿宋" w:hAnsi="仿宋" w:eastAsia="仿宋" w:cs="仿宋"/>
                <w:color w:val="000000"/>
                <w:sz w:val="24"/>
              </w:rPr>
              <w:t>职工直系亲属</w:t>
            </w:r>
            <w:bookmarkEnd w:id="40"/>
            <w:r>
              <w:rPr>
                <w:rFonts w:hint="eastAsia" w:ascii="仿宋" w:hAnsi="仿宋" w:eastAsia="仿宋" w:cs="仿宋"/>
                <w:color w:val="000000"/>
                <w:sz w:val="24"/>
              </w:rPr>
              <w:t>随同参加疗休养者，须与中标单位订立合同（协议）。</w:t>
            </w:r>
          </w:p>
        </w:tc>
      </w:tr>
      <w:tr w14:paraId="4531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325980E4">
            <w:pPr>
              <w:rPr>
                <w:rFonts w:hint="eastAsia" w:ascii="仿宋" w:hAnsi="仿宋" w:eastAsia="仿宋" w:cs="仿宋"/>
                <w:color w:val="000000"/>
                <w:sz w:val="24"/>
              </w:rPr>
            </w:pPr>
            <w:r>
              <w:rPr>
                <w:rFonts w:hint="eastAsia" w:ascii="仿宋" w:hAnsi="仿宋" w:eastAsia="仿宋" w:cs="仿宋"/>
                <w:b/>
                <w:bCs/>
                <w:color w:val="000000"/>
                <w:sz w:val="24"/>
              </w:rPr>
              <w:t>九、支付方式:</w:t>
            </w:r>
          </w:p>
        </w:tc>
      </w:tr>
      <w:tr w14:paraId="6F8D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27D26595">
            <w:pPr>
              <w:rPr>
                <w:rFonts w:hint="eastAsia" w:ascii="仿宋" w:hAnsi="仿宋" w:eastAsia="仿宋" w:cs="仿宋"/>
                <w:color w:val="000000"/>
                <w:sz w:val="24"/>
              </w:rPr>
            </w:pPr>
            <w:r>
              <w:rPr>
                <w:rFonts w:hint="eastAsia" w:ascii="仿宋" w:hAnsi="仿宋" w:eastAsia="仿宋" w:cs="仿宋"/>
                <w:color w:val="000000"/>
                <w:sz w:val="24"/>
              </w:rPr>
              <w:t>9.1单次疗养活动结束后凭发票于30个工作日内按实际参加人数结算（遇质量问题等特殊情况除外）。发票内容为2026年职工疗休养。发票章单位名称必须与投标时公章名称相符合，否则医院有权拒付相关款项。</w:t>
            </w:r>
          </w:p>
        </w:tc>
      </w:tr>
      <w:tr w14:paraId="03DF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600CDAF">
            <w:pPr>
              <w:rPr>
                <w:rFonts w:hint="eastAsia" w:ascii="仿宋" w:hAnsi="仿宋" w:eastAsia="仿宋" w:cs="仿宋"/>
                <w:color w:val="000000"/>
                <w:sz w:val="24"/>
              </w:rPr>
            </w:pPr>
            <w:r>
              <w:rPr>
                <w:rFonts w:hint="eastAsia" w:ascii="仿宋" w:hAnsi="仿宋" w:eastAsia="仿宋" w:cs="仿宋"/>
                <w:color w:val="000000"/>
                <w:sz w:val="24"/>
              </w:rPr>
              <w:t>十、合同期限：</w:t>
            </w:r>
          </w:p>
        </w:tc>
      </w:tr>
      <w:tr w14:paraId="7499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2F3BBB06">
            <w:pPr>
              <w:rPr>
                <w:rFonts w:hint="eastAsia" w:ascii="仿宋" w:hAnsi="仿宋" w:eastAsia="仿宋" w:cs="仿宋"/>
                <w:color w:val="000000"/>
                <w:sz w:val="24"/>
              </w:rPr>
            </w:pPr>
            <w:r>
              <w:rPr>
                <w:rFonts w:hint="eastAsia" w:ascii="仿宋" w:hAnsi="仿宋" w:eastAsia="仿宋" w:cs="仿宋"/>
                <w:color w:val="000000"/>
                <w:sz w:val="24"/>
              </w:rPr>
              <w:t>10.1自合同签订之日起至2026年11月30日止。</w:t>
            </w:r>
          </w:p>
        </w:tc>
      </w:tr>
    </w:tbl>
    <w:p w14:paraId="120733A6">
      <w:pPr>
        <w:spacing w:line="360" w:lineRule="exact"/>
        <w:jc w:val="left"/>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sz w:val="24"/>
          <w:lang w:val="en-US" w:eastAsia="zh-CN"/>
        </w:rPr>
        <w:t>三</w:t>
      </w:r>
      <w:r>
        <w:rPr>
          <w:rFonts w:hint="eastAsia" w:ascii="仿宋_GB2312" w:hAnsi="仿宋_GB2312" w:eastAsia="仿宋_GB2312" w:cs="仿宋_GB2312"/>
          <w:b/>
          <w:bCs/>
          <w:color w:val="000000"/>
          <w:sz w:val="24"/>
        </w:rPr>
        <w:t>、路线安排</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42"/>
        <w:gridCol w:w="3848"/>
        <w:gridCol w:w="1112"/>
        <w:gridCol w:w="1338"/>
      </w:tblGrid>
      <w:tr w14:paraId="7D7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013" w:type="dxa"/>
            <w:gridSpan w:val="3"/>
            <w:noWrap w:val="0"/>
            <w:vAlign w:val="center"/>
          </w:tcPr>
          <w:p w14:paraId="53A645A3">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行程线路（省内、省外线路）</w:t>
            </w:r>
          </w:p>
        </w:tc>
        <w:tc>
          <w:tcPr>
            <w:tcW w:w="1112" w:type="dxa"/>
            <w:noWrap w:val="0"/>
            <w:vAlign w:val="center"/>
          </w:tcPr>
          <w:p w14:paraId="101D9FB1">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出行月份</w:t>
            </w:r>
          </w:p>
        </w:tc>
        <w:tc>
          <w:tcPr>
            <w:tcW w:w="1338" w:type="dxa"/>
            <w:noWrap w:val="0"/>
            <w:vAlign w:val="center"/>
          </w:tcPr>
          <w:p w14:paraId="1B1B8C9B">
            <w:pPr>
              <w:spacing w:line="320" w:lineRule="exact"/>
              <w:jc w:val="center"/>
              <w:rPr>
                <w:rFonts w:hint="eastAsia" w:ascii="仿宋" w:hAnsi="仿宋" w:eastAsia="仿宋" w:cs="仿宋"/>
                <w:color w:val="000000"/>
                <w:szCs w:val="21"/>
              </w:rPr>
            </w:pPr>
            <w:r>
              <w:rPr>
                <w:rFonts w:hint="eastAsia" w:ascii="仿宋" w:hAnsi="仿宋" w:eastAsia="仿宋" w:cs="仿宋"/>
                <w:color w:val="000000"/>
                <w:szCs w:val="21"/>
              </w:rPr>
              <w:t>上限单价</w:t>
            </w:r>
          </w:p>
          <w:p w14:paraId="2A641C94">
            <w:pPr>
              <w:spacing w:line="320" w:lineRule="exact"/>
              <w:jc w:val="center"/>
              <w:rPr>
                <w:rFonts w:hint="eastAsia" w:ascii="仿宋" w:hAnsi="仿宋" w:eastAsia="仿宋" w:cs="仿宋"/>
                <w:color w:val="000000"/>
                <w:szCs w:val="21"/>
              </w:rPr>
            </w:pPr>
            <w:r>
              <w:rPr>
                <w:rFonts w:hint="eastAsia" w:ascii="仿宋" w:hAnsi="仿宋" w:eastAsia="仿宋" w:cs="仿宋"/>
                <w:bCs/>
                <w:color w:val="000000"/>
                <w:kern w:val="0"/>
                <w:szCs w:val="21"/>
              </w:rPr>
              <w:t>（元/人）</w:t>
            </w:r>
          </w:p>
        </w:tc>
      </w:tr>
      <w:tr w14:paraId="26DE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23" w:type="dxa"/>
            <w:noWrap w:val="0"/>
            <w:vAlign w:val="center"/>
          </w:tcPr>
          <w:p w14:paraId="65698EBC">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线路1</w:t>
            </w:r>
          </w:p>
        </w:tc>
        <w:tc>
          <w:tcPr>
            <w:tcW w:w="1142" w:type="dxa"/>
            <w:noWrap w:val="0"/>
            <w:vAlign w:val="center"/>
          </w:tcPr>
          <w:p w14:paraId="5DDCAFCB">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温州苍南</w:t>
            </w:r>
          </w:p>
        </w:tc>
        <w:tc>
          <w:tcPr>
            <w:tcW w:w="3848" w:type="dxa"/>
            <w:noWrap w:val="0"/>
            <w:vAlign w:val="center"/>
          </w:tcPr>
          <w:p w14:paraId="4C9207F9">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苍南168海岸线、石坪栈道、霞关小镇、渔寮大沙滩、玉苍山森林公园</w:t>
            </w:r>
          </w:p>
        </w:tc>
        <w:tc>
          <w:tcPr>
            <w:tcW w:w="1112" w:type="dxa"/>
            <w:noWrap w:val="0"/>
            <w:vAlign w:val="center"/>
          </w:tcPr>
          <w:p w14:paraId="054326EE">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78DF432E">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r>
      <w:tr w14:paraId="499E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023" w:type="dxa"/>
            <w:noWrap w:val="0"/>
            <w:vAlign w:val="center"/>
          </w:tcPr>
          <w:p w14:paraId="0BFAE559">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线路2</w:t>
            </w:r>
          </w:p>
        </w:tc>
        <w:tc>
          <w:tcPr>
            <w:tcW w:w="1142" w:type="dxa"/>
            <w:noWrap w:val="0"/>
            <w:vAlign w:val="center"/>
          </w:tcPr>
          <w:p w14:paraId="522AC053">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台州温岭</w:t>
            </w:r>
          </w:p>
        </w:tc>
        <w:tc>
          <w:tcPr>
            <w:tcW w:w="3848" w:type="dxa"/>
            <w:noWrap w:val="0"/>
            <w:vAlign w:val="center"/>
          </w:tcPr>
          <w:p w14:paraId="777C2E8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出海捕鱼、长屿硐天、小箬村、洞下沙滩</w:t>
            </w:r>
          </w:p>
        </w:tc>
        <w:tc>
          <w:tcPr>
            <w:tcW w:w="1112" w:type="dxa"/>
            <w:noWrap w:val="0"/>
            <w:vAlign w:val="center"/>
          </w:tcPr>
          <w:p w14:paraId="7E8CA0F0">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6A0D634C">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r>
      <w:tr w14:paraId="72D1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4C01B69D">
            <w:pPr>
              <w:widowControl/>
              <w:jc w:val="center"/>
              <w:textAlignment w:val="center"/>
              <w:rPr>
                <w:rFonts w:hint="eastAsia" w:ascii="仿宋" w:hAnsi="仿宋" w:eastAsia="仿宋" w:cs="仿宋"/>
                <w:bCs/>
                <w:color w:val="000000"/>
                <w:szCs w:val="21"/>
              </w:rPr>
            </w:pPr>
            <w:r>
              <w:rPr>
                <w:rFonts w:hint="eastAsia" w:ascii="仿宋" w:hAnsi="仿宋" w:eastAsia="仿宋" w:cs="仿宋"/>
                <w:color w:val="000000"/>
                <w:kern w:val="0"/>
                <w:szCs w:val="21"/>
                <w:lang w:bidi="ar"/>
              </w:rPr>
              <w:t>线路3</w:t>
            </w:r>
          </w:p>
        </w:tc>
        <w:tc>
          <w:tcPr>
            <w:tcW w:w="1142" w:type="dxa"/>
            <w:noWrap w:val="0"/>
            <w:vAlign w:val="center"/>
          </w:tcPr>
          <w:p w14:paraId="2D6E195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衢州开化</w:t>
            </w:r>
          </w:p>
        </w:tc>
        <w:tc>
          <w:tcPr>
            <w:tcW w:w="3848" w:type="dxa"/>
            <w:noWrap w:val="0"/>
            <w:vAlign w:val="center"/>
          </w:tcPr>
          <w:p w14:paraId="151895A3">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根宫佛国（吉尼斯世界纪录根雕主题博物馆）、钱江源（中国天然氧吧）、衢州古城（南孔圣地）</w:t>
            </w:r>
          </w:p>
        </w:tc>
        <w:tc>
          <w:tcPr>
            <w:tcW w:w="1112" w:type="dxa"/>
            <w:noWrap w:val="0"/>
            <w:vAlign w:val="center"/>
          </w:tcPr>
          <w:p w14:paraId="5EAD5005">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003030EA">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r>
      <w:tr w14:paraId="0EBA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15B9B3B2">
            <w:pPr>
              <w:widowControl/>
              <w:jc w:val="center"/>
              <w:textAlignment w:val="center"/>
              <w:rPr>
                <w:rFonts w:hint="eastAsia" w:ascii="仿宋" w:hAnsi="仿宋" w:eastAsia="仿宋" w:cs="仿宋"/>
                <w:bCs/>
                <w:color w:val="000000"/>
                <w:szCs w:val="21"/>
              </w:rPr>
            </w:pPr>
            <w:r>
              <w:rPr>
                <w:rFonts w:hint="eastAsia" w:ascii="仿宋" w:hAnsi="仿宋" w:eastAsia="仿宋" w:cs="仿宋"/>
                <w:color w:val="000000"/>
                <w:kern w:val="0"/>
                <w:szCs w:val="21"/>
                <w:lang w:bidi="ar"/>
              </w:rPr>
              <w:t>线路4</w:t>
            </w:r>
          </w:p>
        </w:tc>
        <w:tc>
          <w:tcPr>
            <w:tcW w:w="1142" w:type="dxa"/>
            <w:noWrap w:val="0"/>
            <w:vAlign w:val="center"/>
          </w:tcPr>
          <w:p w14:paraId="732815BB">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岱山</w:t>
            </w:r>
          </w:p>
        </w:tc>
        <w:tc>
          <w:tcPr>
            <w:tcW w:w="3848" w:type="dxa"/>
            <w:noWrap w:val="0"/>
            <w:vAlign w:val="center"/>
          </w:tcPr>
          <w:p w14:paraId="6B544FED">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鹿栏晴沙、双合石壁、磨心山、东沙古镇</w:t>
            </w:r>
          </w:p>
        </w:tc>
        <w:tc>
          <w:tcPr>
            <w:tcW w:w="1112" w:type="dxa"/>
            <w:noWrap w:val="0"/>
            <w:vAlign w:val="center"/>
          </w:tcPr>
          <w:p w14:paraId="7499CEB8">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69BA706A">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r>
      <w:tr w14:paraId="1247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1F6F8A09">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线路5</w:t>
            </w:r>
          </w:p>
        </w:tc>
        <w:tc>
          <w:tcPr>
            <w:tcW w:w="1142" w:type="dxa"/>
            <w:noWrap w:val="0"/>
            <w:vAlign w:val="center"/>
          </w:tcPr>
          <w:p w14:paraId="49C6316A">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丽水</w:t>
            </w:r>
          </w:p>
        </w:tc>
        <w:tc>
          <w:tcPr>
            <w:tcW w:w="3848" w:type="dxa"/>
            <w:noWrap w:val="0"/>
            <w:vAlign w:val="center"/>
          </w:tcPr>
          <w:p w14:paraId="53DAD0F9">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鼎湖峰、云和梯田、畲族婚嫁表演、古堰画乡</w:t>
            </w:r>
          </w:p>
        </w:tc>
        <w:tc>
          <w:tcPr>
            <w:tcW w:w="1112" w:type="dxa"/>
            <w:noWrap w:val="0"/>
            <w:vAlign w:val="center"/>
          </w:tcPr>
          <w:p w14:paraId="0AE48FD5">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7BAFFAE3">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r>
      <w:tr w14:paraId="41B3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250A0A3C">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线路6</w:t>
            </w:r>
          </w:p>
        </w:tc>
        <w:tc>
          <w:tcPr>
            <w:tcW w:w="1142" w:type="dxa"/>
            <w:noWrap w:val="0"/>
            <w:vAlign w:val="center"/>
          </w:tcPr>
          <w:p w14:paraId="005DCCF6">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福建漳州+东山岛</w:t>
            </w:r>
          </w:p>
        </w:tc>
        <w:tc>
          <w:tcPr>
            <w:tcW w:w="3848" w:type="dxa"/>
            <w:noWrap w:val="0"/>
            <w:vAlign w:val="center"/>
          </w:tcPr>
          <w:p w14:paraId="13A4E3EE">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漳州古城、东山岛、马銮湾、风动石关帝庙、澳角村</w:t>
            </w:r>
          </w:p>
        </w:tc>
        <w:tc>
          <w:tcPr>
            <w:tcW w:w="1112" w:type="dxa"/>
            <w:noWrap w:val="0"/>
            <w:vAlign w:val="center"/>
          </w:tcPr>
          <w:p w14:paraId="0A1D8561">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3B6991E8">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3000</w:t>
            </w:r>
          </w:p>
        </w:tc>
      </w:tr>
      <w:tr w14:paraId="5CE9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765856AF">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线路7</w:t>
            </w:r>
          </w:p>
        </w:tc>
        <w:tc>
          <w:tcPr>
            <w:tcW w:w="1142" w:type="dxa"/>
            <w:noWrap w:val="0"/>
            <w:vAlign w:val="center"/>
          </w:tcPr>
          <w:p w14:paraId="64F55A46">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安徽</w:t>
            </w:r>
          </w:p>
        </w:tc>
        <w:tc>
          <w:tcPr>
            <w:tcW w:w="3848" w:type="dxa"/>
            <w:noWrap w:val="0"/>
            <w:vAlign w:val="center"/>
          </w:tcPr>
          <w:p w14:paraId="19CEA5FF">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宏村、黄山、屯溪老街、新安江山水画廊</w:t>
            </w:r>
          </w:p>
        </w:tc>
        <w:tc>
          <w:tcPr>
            <w:tcW w:w="1112" w:type="dxa"/>
            <w:noWrap w:val="0"/>
            <w:vAlign w:val="center"/>
          </w:tcPr>
          <w:p w14:paraId="70BC666A">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1E91B40C">
            <w:pPr>
              <w:spacing w:line="320" w:lineRule="exact"/>
              <w:jc w:val="center"/>
              <w:rPr>
                <w:rFonts w:hint="eastAsia" w:ascii="仿宋" w:hAnsi="仿宋" w:eastAsia="仿宋" w:cs="仿宋"/>
                <w:bCs/>
                <w:color w:val="000000"/>
                <w:szCs w:val="21"/>
              </w:rPr>
            </w:pPr>
            <w:r>
              <w:rPr>
                <w:rFonts w:hint="eastAsia" w:ascii="仿宋" w:hAnsi="仿宋" w:eastAsia="仿宋" w:cs="仿宋"/>
                <w:color w:val="000000"/>
                <w:kern w:val="0"/>
                <w:szCs w:val="21"/>
                <w:lang w:bidi="ar"/>
              </w:rPr>
              <w:t>3000</w:t>
            </w:r>
          </w:p>
        </w:tc>
      </w:tr>
      <w:tr w14:paraId="2169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4D6D9F5F">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线路8</w:t>
            </w:r>
          </w:p>
        </w:tc>
        <w:tc>
          <w:tcPr>
            <w:tcW w:w="1142" w:type="dxa"/>
            <w:noWrap w:val="0"/>
            <w:vAlign w:val="center"/>
          </w:tcPr>
          <w:p w14:paraId="00C0BCCE">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rPr>
              <w:t>湖北恩施（双飞）</w:t>
            </w:r>
          </w:p>
        </w:tc>
        <w:tc>
          <w:tcPr>
            <w:tcW w:w="3848" w:type="dxa"/>
            <w:noWrap w:val="0"/>
            <w:vAlign w:val="center"/>
          </w:tcPr>
          <w:p w14:paraId="580A442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rPr>
              <w:t>梭布垭石林、清江游船、女儿城、土司楼、梭布垭石林、宣施夜景、施恩大峡谷</w:t>
            </w:r>
          </w:p>
        </w:tc>
        <w:tc>
          <w:tcPr>
            <w:tcW w:w="1112" w:type="dxa"/>
            <w:noWrap w:val="0"/>
            <w:vAlign w:val="center"/>
          </w:tcPr>
          <w:p w14:paraId="178FB3D8">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749B9584">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5000</w:t>
            </w:r>
          </w:p>
        </w:tc>
      </w:tr>
    </w:tbl>
    <w:p w14:paraId="561033A6">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A18DC8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7A7D5866">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3C0DFD2">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101E48B8">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5C84F77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765A17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3EA3E517">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629A0F9E">
      <w:pPr>
        <w:pStyle w:val="704"/>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2B445557">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1BC91F2">
      <w:pPr>
        <w:pStyle w:val="5"/>
        <w:rPr>
          <w:rFonts w:hint="eastAsia" w:ascii="仿宋" w:hAnsi="仿宋" w:eastAsia="仿宋" w:cs="仿宋"/>
          <w:color w:val="000000" w:themeColor="text1"/>
          <w:highlight w:val="none"/>
          <w14:textFill>
            <w14:solidFill>
              <w14:schemeClr w14:val="tx1"/>
            </w14:solidFill>
          </w14:textFill>
        </w:rPr>
      </w:pPr>
    </w:p>
    <w:p w14:paraId="7184F8D0">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550822B">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7D549FD1">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B10441">
      <w:pPr>
        <w:rPr>
          <w:rFonts w:hint="eastAsia" w:ascii="仿宋" w:hAnsi="仿宋" w:eastAsia="仿宋" w:cs="仿宋"/>
          <w:color w:val="000000" w:themeColor="text1"/>
          <w:sz w:val="24"/>
          <w:highlight w:val="none"/>
          <w14:textFill>
            <w14:solidFill>
              <w14:schemeClr w14:val="tx1"/>
            </w14:solidFill>
          </w14:textFill>
        </w:rPr>
      </w:pPr>
    </w:p>
    <w:p w14:paraId="5F71A65F">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46EBB0B">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2720C27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549035">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AC2F58E">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EEEDA8">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1DE6644">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0FC9EEF1">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273" w:bottom="1474" w:left="1814" w:header="851" w:footer="851" w:gutter="0"/>
          <w:pgNumType w:fmt="decimal"/>
          <w:cols w:space="720" w:num="1"/>
        </w:sectPr>
      </w:pPr>
    </w:p>
    <w:p w14:paraId="5600796A">
      <w:pPr>
        <w:rPr>
          <w:rFonts w:hint="eastAsia" w:ascii="仿宋" w:hAnsi="仿宋" w:eastAsia="仿宋" w:cs="仿宋"/>
          <w:b/>
          <w:color w:val="000000" w:themeColor="text1"/>
          <w:sz w:val="24"/>
          <w:highlight w:val="none"/>
          <w14:textFill>
            <w14:solidFill>
              <w14:schemeClr w14:val="tx1"/>
            </w14:solidFill>
          </w14:textFill>
        </w:rPr>
      </w:pPr>
    </w:p>
    <w:p w14:paraId="61895B7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D517E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03C04271">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41" w:name="_Toc20421"/>
      <w:bookmarkStart w:id="42" w:name="_Toc28855"/>
      <w:bookmarkStart w:id="43" w:name="_Toc19273"/>
      <w:bookmarkStart w:id="44" w:name="_Toc22967"/>
      <w:bookmarkStart w:id="45" w:name="_Toc15367"/>
      <w:r>
        <w:rPr>
          <w:rFonts w:hint="eastAsia" w:ascii="仿宋" w:hAnsi="仿宋" w:eastAsia="仿宋" w:cs="仿宋"/>
          <w:b/>
          <w:color w:val="000000" w:themeColor="text1"/>
          <w:sz w:val="24"/>
          <w:highlight w:val="none"/>
          <w14:textFill>
            <w14:solidFill>
              <w14:schemeClr w14:val="tx1"/>
            </w14:solidFill>
          </w14:textFill>
        </w:rPr>
        <w:t>1.1 合同组成部分</w:t>
      </w:r>
      <w:bookmarkEnd w:id="41"/>
      <w:bookmarkEnd w:id="42"/>
      <w:bookmarkEnd w:id="43"/>
      <w:bookmarkEnd w:id="44"/>
      <w:bookmarkEnd w:id="45"/>
    </w:p>
    <w:p w14:paraId="3EEB795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0D05CA4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5A56635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7EE1222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1F2683F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417C6A0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3A21370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6" w:name="_Toc18585"/>
      <w:bookmarkStart w:id="47" w:name="_Toc2918"/>
      <w:bookmarkStart w:id="48" w:name="_Toc6311"/>
      <w:bookmarkStart w:id="49" w:name="_Toc22185"/>
      <w:bookmarkStart w:id="50" w:name="_Toc6773"/>
      <w:r>
        <w:rPr>
          <w:rFonts w:hint="eastAsia" w:ascii="仿宋" w:hAnsi="仿宋" w:eastAsia="仿宋" w:cs="仿宋"/>
          <w:b/>
          <w:color w:val="000000" w:themeColor="text1"/>
          <w:sz w:val="24"/>
          <w:highlight w:val="none"/>
          <w14:textFill>
            <w14:solidFill>
              <w14:schemeClr w14:val="tx1"/>
            </w14:solidFill>
          </w14:textFill>
        </w:rPr>
        <w:t>1.2 标的</w:t>
      </w:r>
      <w:bookmarkEnd w:id="46"/>
      <w:bookmarkEnd w:id="47"/>
      <w:bookmarkEnd w:id="48"/>
      <w:bookmarkEnd w:id="49"/>
      <w:bookmarkEnd w:id="50"/>
    </w:p>
    <w:p w14:paraId="645C8E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DF9CC8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E9EB1C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027E5418">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857CBBB">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CD528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51" w:name="_Toc1386"/>
      <w:bookmarkStart w:id="52" w:name="_Toc4929"/>
      <w:bookmarkStart w:id="53" w:name="_Toc5635"/>
      <w:bookmarkStart w:id="54" w:name="_Toc21124"/>
      <w:bookmarkStart w:id="55" w:name="_Toc13918"/>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2A7412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573458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539434C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51"/>
      <w:bookmarkEnd w:id="52"/>
      <w:bookmarkEnd w:id="53"/>
      <w:bookmarkEnd w:id="54"/>
      <w:bookmarkEnd w:id="55"/>
    </w:p>
    <w:p w14:paraId="5460B6F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76CDD58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F3D0A8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85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B5A37D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2731039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4451B7F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7333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F4CEF87">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31718721">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0CDDA9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0DC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B5C7BB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B044B64">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24F52B4C">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BF0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7E20166">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60A942B">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449BA26E">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83A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D84A73F">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8B44D8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2D34298">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341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1ADA323">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0AF4E12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2ABCFE4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6" w:name="_Toc26916"/>
      <w:bookmarkStart w:id="57" w:name="_Toc30158"/>
      <w:bookmarkStart w:id="58" w:name="_Toc14993"/>
      <w:bookmarkStart w:id="59" w:name="_Toc30506"/>
      <w:bookmarkStart w:id="60" w:name="_Toc3654"/>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6349243">
      <w:pPr>
        <w:pStyle w:val="5"/>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6"/>
    <w:bookmarkEnd w:id="57"/>
    <w:bookmarkEnd w:id="58"/>
    <w:bookmarkEnd w:id="59"/>
    <w:bookmarkEnd w:id="60"/>
    <w:p w14:paraId="34BB78CC">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61" w:name="_Toc22618"/>
      <w:bookmarkStart w:id="62" w:name="_Toc1814"/>
      <w:bookmarkStart w:id="63" w:name="_Toc10340"/>
      <w:bookmarkStart w:id="64" w:name="_Toc4760"/>
      <w:bookmarkStart w:id="65" w:name="_Toc3625"/>
      <w:bookmarkStart w:id="66" w:name="_Toc11108"/>
      <w:bookmarkStart w:id="67" w:name="_Toc8772"/>
      <w:bookmarkStart w:id="68" w:name="_Toc31421"/>
      <w:r>
        <w:rPr>
          <w:rFonts w:hint="eastAsia" w:ascii="仿宋" w:hAnsi="仿宋" w:eastAsia="仿宋" w:cs="仿宋"/>
          <w:b/>
          <w:color w:val="000000" w:themeColor="text1"/>
          <w:highlight w:val="none"/>
          <w14:textFill>
            <w14:solidFill>
              <w14:schemeClr w14:val="tx1"/>
            </w14:solidFill>
          </w14:textFill>
        </w:rPr>
        <w:t>1.4履约保证金</w:t>
      </w:r>
    </w:p>
    <w:p w14:paraId="36480618">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0FB7B8E0">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DDEAF2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5A4A7D9">
      <w:pPr>
        <w:pStyle w:val="5"/>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65CA513">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4983BB83">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61"/>
      <w:bookmarkEnd w:id="62"/>
      <w:bookmarkEnd w:id="63"/>
      <w:r>
        <w:rPr>
          <w:rFonts w:hint="eastAsia" w:ascii="仿宋" w:hAnsi="仿宋" w:eastAsia="仿宋" w:cs="仿宋"/>
          <w:b/>
          <w:color w:val="000000" w:themeColor="text1"/>
          <w:sz w:val="24"/>
          <w:highlight w:val="none"/>
          <w14:textFill>
            <w14:solidFill>
              <w14:schemeClr w14:val="tx1"/>
            </w14:solidFill>
          </w14:textFill>
        </w:rPr>
        <w:t>预付款</w:t>
      </w:r>
    </w:p>
    <w:p w14:paraId="24A5200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62532F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2348D31">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05FDD23">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1CC0906F">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558E73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08ACF2C4">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4857A3C">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4"/>
      <w:bookmarkEnd w:id="65"/>
      <w:bookmarkEnd w:id="66"/>
      <w:bookmarkEnd w:id="67"/>
      <w:bookmarkEnd w:id="68"/>
    </w:p>
    <w:p w14:paraId="071AE07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DEEEBD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304B24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FB04DC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9" w:name="_Toc3079"/>
      <w:bookmarkStart w:id="70" w:name="_Toc8586"/>
      <w:bookmarkStart w:id="71" w:name="_Toc24662"/>
      <w:bookmarkStart w:id="72" w:name="_Toc2375"/>
      <w:bookmarkStart w:id="73" w:name="_Toc5698"/>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214BEC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92CD9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C1EB78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9F82B7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9"/>
      <w:bookmarkEnd w:id="70"/>
      <w:bookmarkEnd w:id="71"/>
      <w:bookmarkEnd w:id="72"/>
      <w:bookmarkEnd w:id="73"/>
    </w:p>
    <w:p w14:paraId="0718E30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13CD673D">
      <w:pPr>
        <w:pStyle w:val="5"/>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28901D5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14535C5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4" w:name="_Toc30329"/>
      <w:bookmarkStart w:id="75" w:name="_Toc32454"/>
      <w:bookmarkStart w:id="76" w:name="_Toc26807"/>
      <w:bookmarkStart w:id="77" w:name="_Toc18683"/>
      <w:bookmarkStart w:id="78" w:name="_Toc9497"/>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FB22A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61D349A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921928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4"/>
    <w:bookmarkEnd w:id="75"/>
    <w:bookmarkEnd w:id="76"/>
    <w:bookmarkEnd w:id="77"/>
    <w:bookmarkEnd w:id="78"/>
    <w:p w14:paraId="18B1E7A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9" w:name="_Toc15583"/>
      <w:bookmarkStart w:id="80" w:name="_Toc28375"/>
      <w:bookmarkStart w:id="81" w:name="_Toc16021"/>
      <w:r>
        <w:rPr>
          <w:rFonts w:hint="eastAsia" w:ascii="仿宋" w:hAnsi="仿宋" w:eastAsia="仿宋" w:cs="仿宋"/>
          <w:b/>
          <w:color w:val="000000" w:themeColor="text1"/>
          <w:sz w:val="24"/>
          <w:highlight w:val="none"/>
          <w14:textFill>
            <w14:solidFill>
              <w14:schemeClr w14:val="tx1"/>
            </w14:solidFill>
          </w14:textFill>
        </w:rPr>
        <w:t>1.9合同争议的解决</w:t>
      </w:r>
      <w:bookmarkEnd w:id="79"/>
      <w:bookmarkEnd w:id="80"/>
      <w:bookmarkEnd w:id="81"/>
    </w:p>
    <w:p w14:paraId="1724522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17D85BB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2" w:name="_Toc7245"/>
      <w:bookmarkStart w:id="83" w:name="_Toc11173"/>
      <w:bookmarkStart w:id="84" w:name="_Toc15322"/>
      <w:r>
        <w:rPr>
          <w:rFonts w:hint="eastAsia" w:ascii="仿宋" w:hAnsi="仿宋" w:eastAsia="仿宋" w:cs="仿宋"/>
          <w:b/>
          <w:color w:val="000000" w:themeColor="text1"/>
          <w:sz w:val="24"/>
          <w:highlight w:val="none"/>
          <w14:textFill>
            <w14:solidFill>
              <w14:schemeClr w14:val="tx1"/>
            </w14:solidFill>
          </w14:textFill>
        </w:rPr>
        <w:t>2.0 合同生效</w:t>
      </w:r>
      <w:bookmarkEnd w:id="82"/>
      <w:bookmarkEnd w:id="83"/>
      <w:bookmarkEnd w:id="84"/>
    </w:p>
    <w:p w14:paraId="3E6AF15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227F0BA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52539D4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28882C5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00111F6F">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65FFDD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7351064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6C1ABA3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18332BB4">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5E6BC1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772FC9B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773CF94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17D492E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5E8C59D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3A131D0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36053372">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0849D5CE">
      <w:pPr>
        <w:pStyle w:val="704"/>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31C08F1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5" w:name="_Toc31297"/>
      <w:bookmarkStart w:id="86" w:name="_Toc5228"/>
      <w:bookmarkStart w:id="87" w:name="_Toc14021"/>
      <w:bookmarkStart w:id="88" w:name="_Toc25079"/>
      <w:bookmarkStart w:id="89" w:name="_Toc19680"/>
      <w:r>
        <w:rPr>
          <w:rFonts w:hint="eastAsia" w:ascii="仿宋" w:hAnsi="仿宋" w:eastAsia="仿宋" w:cs="仿宋"/>
          <w:b/>
          <w:color w:val="000000" w:themeColor="text1"/>
          <w:sz w:val="24"/>
          <w:highlight w:val="none"/>
          <w14:textFill>
            <w14:solidFill>
              <w14:schemeClr w14:val="tx1"/>
            </w14:solidFill>
          </w14:textFill>
        </w:rPr>
        <w:t>2.1 定义</w:t>
      </w:r>
      <w:bookmarkEnd w:id="85"/>
      <w:bookmarkEnd w:id="86"/>
      <w:bookmarkEnd w:id="87"/>
      <w:bookmarkEnd w:id="88"/>
      <w:bookmarkEnd w:id="89"/>
    </w:p>
    <w:p w14:paraId="69EE7E94">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4C091B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4D84CCB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595EF0B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58C63A8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E7CDA5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39BD9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19C7544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0" w:name="_Toc23289"/>
      <w:bookmarkStart w:id="91" w:name="_Toc16752"/>
      <w:bookmarkStart w:id="92" w:name="_Toc31402"/>
      <w:bookmarkStart w:id="93" w:name="_Toc3769"/>
      <w:bookmarkStart w:id="94" w:name="_Toc19539"/>
      <w:r>
        <w:rPr>
          <w:rFonts w:hint="eastAsia" w:ascii="仿宋" w:hAnsi="仿宋" w:eastAsia="仿宋" w:cs="仿宋"/>
          <w:b/>
          <w:color w:val="000000" w:themeColor="text1"/>
          <w:sz w:val="24"/>
          <w:highlight w:val="none"/>
          <w14:textFill>
            <w14:solidFill>
              <w14:schemeClr w14:val="tx1"/>
            </w14:solidFill>
          </w14:textFill>
        </w:rPr>
        <w:t>2.2 技术规范</w:t>
      </w:r>
      <w:bookmarkEnd w:id="90"/>
      <w:bookmarkEnd w:id="91"/>
      <w:bookmarkEnd w:id="92"/>
      <w:bookmarkEnd w:id="93"/>
      <w:bookmarkEnd w:id="94"/>
    </w:p>
    <w:p w14:paraId="6BDB653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0C65BA7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5" w:name="_Toc13673"/>
      <w:bookmarkStart w:id="96" w:name="_Toc9161"/>
      <w:bookmarkStart w:id="97" w:name="_Toc27945"/>
      <w:bookmarkStart w:id="98" w:name="_Toc4133"/>
      <w:bookmarkStart w:id="99" w:name="_Toc12412"/>
      <w:r>
        <w:rPr>
          <w:rFonts w:hint="eastAsia" w:ascii="仿宋" w:hAnsi="仿宋" w:eastAsia="仿宋" w:cs="仿宋"/>
          <w:b/>
          <w:color w:val="000000" w:themeColor="text1"/>
          <w:sz w:val="24"/>
          <w:highlight w:val="none"/>
          <w14:textFill>
            <w14:solidFill>
              <w14:schemeClr w14:val="tx1"/>
            </w14:solidFill>
          </w14:textFill>
        </w:rPr>
        <w:t>2.3 知识产权</w:t>
      </w:r>
      <w:bookmarkEnd w:id="95"/>
      <w:bookmarkEnd w:id="96"/>
      <w:bookmarkEnd w:id="97"/>
      <w:bookmarkEnd w:id="98"/>
      <w:bookmarkEnd w:id="99"/>
    </w:p>
    <w:p w14:paraId="347BA8F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73CD2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7D9B16C">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3DB461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5DBF662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5BDD11B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0" w:name="_Toc26555"/>
      <w:bookmarkStart w:id="101" w:name="_Toc32670"/>
      <w:bookmarkStart w:id="102" w:name="_Toc22011"/>
      <w:bookmarkStart w:id="103" w:name="_Toc31233"/>
      <w:bookmarkStart w:id="104" w:name="_Toc15447"/>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100"/>
      <w:bookmarkEnd w:id="101"/>
      <w:bookmarkEnd w:id="102"/>
      <w:bookmarkEnd w:id="103"/>
      <w:bookmarkEnd w:id="104"/>
    </w:p>
    <w:p w14:paraId="79462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662AFA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5" w:name="_Toc30507"/>
      <w:bookmarkStart w:id="106" w:name="_Toc13467"/>
      <w:bookmarkStart w:id="107" w:name="_Toc18990"/>
      <w:bookmarkStart w:id="108" w:name="_Toc16163"/>
      <w:bookmarkStart w:id="109" w:name="_Toc13154"/>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5"/>
      <w:bookmarkEnd w:id="106"/>
      <w:bookmarkEnd w:id="107"/>
      <w:bookmarkEnd w:id="108"/>
      <w:bookmarkEnd w:id="109"/>
    </w:p>
    <w:p w14:paraId="7EC7E8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3EFB283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670154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B82446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10"/>
    </w:p>
    <w:p w14:paraId="0C7B52D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238D24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2480FAD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11"/>
    </w:p>
    <w:p w14:paraId="065EC1D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525216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2"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2"/>
    </w:p>
    <w:p w14:paraId="1A3BCA2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C470A4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3" w:name="_Toc23368"/>
      <w:bookmarkStart w:id="114" w:name="_Toc42"/>
      <w:bookmarkStart w:id="115" w:name="_Toc10663"/>
      <w:bookmarkStart w:id="116" w:name="_Toc26689"/>
      <w:bookmarkStart w:id="117" w:name="_Toc21830"/>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3"/>
      <w:bookmarkEnd w:id="114"/>
      <w:bookmarkEnd w:id="115"/>
      <w:bookmarkEnd w:id="116"/>
      <w:bookmarkEnd w:id="117"/>
    </w:p>
    <w:p w14:paraId="63367AF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25FB338">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8" w:name="_Toc4720"/>
      <w:bookmarkStart w:id="119" w:name="_Toc26633"/>
      <w:bookmarkStart w:id="120" w:name="_Toc32494"/>
      <w:bookmarkStart w:id="121" w:name="_Toc14371"/>
      <w:bookmarkStart w:id="122" w:name="_Toc25571"/>
      <w:r>
        <w:rPr>
          <w:rFonts w:hint="eastAsia" w:ascii="仿宋" w:hAnsi="仿宋" w:eastAsia="仿宋" w:cs="仿宋"/>
          <w:b/>
          <w:color w:val="000000" w:themeColor="text1"/>
          <w:sz w:val="24"/>
          <w:highlight w:val="none"/>
          <w14:textFill>
            <w14:solidFill>
              <w14:schemeClr w14:val="tx1"/>
            </w14:solidFill>
          </w14:textFill>
        </w:rPr>
        <w:t>2.11 不可抗力</w:t>
      </w:r>
      <w:bookmarkEnd w:id="118"/>
      <w:bookmarkEnd w:id="119"/>
      <w:bookmarkEnd w:id="120"/>
      <w:bookmarkEnd w:id="121"/>
      <w:bookmarkEnd w:id="122"/>
    </w:p>
    <w:p w14:paraId="0101BCC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2A6EE5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6EFCF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6ACE3E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698C6E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3" w:name="_Toc14115"/>
      <w:bookmarkStart w:id="124" w:name="_Toc25783"/>
      <w:bookmarkStart w:id="125" w:name="_Toc3638"/>
      <w:bookmarkStart w:id="126" w:name="_Toc23854"/>
      <w:bookmarkStart w:id="127" w:name="_Toc24465"/>
      <w:r>
        <w:rPr>
          <w:rFonts w:hint="eastAsia" w:ascii="仿宋" w:hAnsi="仿宋" w:eastAsia="仿宋" w:cs="仿宋"/>
          <w:b/>
          <w:color w:val="000000" w:themeColor="text1"/>
          <w:sz w:val="24"/>
          <w:highlight w:val="none"/>
          <w14:textFill>
            <w14:solidFill>
              <w14:schemeClr w14:val="tx1"/>
            </w14:solidFill>
          </w14:textFill>
        </w:rPr>
        <w:t>2.12 税费</w:t>
      </w:r>
      <w:bookmarkEnd w:id="123"/>
      <w:bookmarkEnd w:id="124"/>
      <w:bookmarkEnd w:id="125"/>
      <w:bookmarkEnd w:id="126"/>
      <w:bookmarkEnd w:id="127"/>
    </w:p>
    <w:p w14:paraId="6EB83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70818AD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8" w:name="_Toc25525"/>
      <w:bookmarkStart w:id="129" w:name="_Toc7315"/>
      <w:bookmarkStart w:id="130" w:name="_Toc14814"/>
      <w:bookmarkStart w:id="131" w:name="_Toc26883"/>
      <w:bookmarkStart w:id="132" w:name="_Toc30105"/>
      <w:r>
        <w:rPr>
          <w:rFonts w:hint="eastAsia" w:ascii="仿宋" w:hAnsi="仿宋" w:eastAsia="仿宋" w:cs="仿宋"/>
          <w:b/>
          <w:color w:val="000000" w:themeColor="text1"/>
          <w:sz w:val="24"/>
          <w:highlight w:val="none"/>
          <w14:textFill>
            <w14:solidFill>
              <w14:schemeClr w14:val="tx1"/>
            </w14:solidFill>
          </w14:textFill>
        </w:rPr>
        <w:t>2.13 乙方破产</w:t>
      </w:r>
      <w:bookmarkEnd w:id="128"/>
      <w:bookmarkEnd w:id="129"/>
      <w:bookmarkEnd w:id="130"/>
      <w:bookmarkEnd w:id="131"/>
      <w:bookmarkEnd w:id="132"/>
    </w:p>
    <w:p w14:paraId="3819E26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06C649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3" w:name="_Toc2016"/>
      <w:bookmarkStart w:id="134" w:name="_Toc1123"/>
      <w:bookmarkStart w:id="135" w:name="_Toc233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3"/>
      <w:bookmarkEnd w:id="134"/>
      <w:bookmarkEnd w:id="135"/>
    </w:p>
    <w:p w14:paraId="125F1E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280477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17D2F236">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6" w:name="_Toc17363"/>
      <w:bookmarkStart w:id="137" w:name="_Toc1969"/>
      <w:bookmarkStart w:id="138" w:name="_Toc14525"/>
      <w:r>
        <w:rPr>
          <w:rFonts w:hint="eastAsia" w:ascii="仿宋" w:hAnsi="仿宋" w:eastAsia="仿宋" w:cs="仿宋"/>
          <w:b/>
          <w:color w:val="000000" w:themeColor="text1"/>
          <w:sz w:val="24"/>
          <w:highlight w:val="none"/>
          <w14:textFill>
            <w14:solidFill>
              <w14:schemeClr w14:val="tx1"/>
            </w14:solidFill>
          </w14:textFill>
        </w:rPr>
        <w:t>2.15 检验和验收</w:t>
      </w:r>
      <w:bookmarkEnd w:id="136"/>
      <w:bookmarkEnd w:id="137"/>
      <w:bookmarkEnd w:id="138"/>
    </w:p>
    <w:p w14:paraId="7ACFF9B6">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4A9F4637">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2B320EC">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5DF22414">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9" w:name="_Toc25198"/>
      <w:bookmarkStart w:id="140" w:name="_Toc9808"/>
      <w:bookmarkStart w:id="141" w:name="_Toc31892"/>
      <w:bookmarkStart w:id="142" w:name="_Toc2308"/>
      <w:bookmarkStart w:id="143" w:name="_Toc12666"/>
      <w:r>
        <w:rPr>
          <w:rFonts w:hint="eastAsia" w:ascii="仿宋" w:hAnsi="仿宋" w:eastAsia="仿宋" w:cs="仿宋"/>
          <w:b/>
          <w:color w:val="000000" w:themeColor="text1"/>
          <w:sz w:val="24"/>
          <w:highlight w:val="none"/>
          <w14:textFill>
            <w14:solidFill>
              <w14:schemeClr w14:val="tx1"/>
            </w14:solidFill>
          </w14:textFill>
        </w:rPr>
        <w:t>2.16 通知和送达</w:t>
      </w:r>
      <w:bookmarkEnd w:id="139"/>
      <w:bookmarkEnd w:id="140"/>
      <w:bookmarkEnd w:id="141"/>
      <w:bookmarkEnd w:id="142"/>
      <w:bookmarkEnd w:id="143"/>
    </w:p>
    <w:p w14:paraId="0587D2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4" w:name="_Toc27674"/>
      <w:bookmarkStart w:id="145" w:name="_Toc18401"/>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57150B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4"/>
      <w:bookmarkEnd w:id="145"/>
    </w:p>
    <w:p w14:paraId="30F601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6" w:name="_Toc27644"/>
      <w:bookmarkStart w:id="147" w:name="_Toc12254"/>
      <w:bookmarkStart w:id="148" w:name="_Toc20808"/>
      <w:bookmarkStart w:id="149" w:name="_Toc5063"/>
      <w:bookmarkStart w:id="150" w:name="_Toc28906"/>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6"/>
      <w:bookmarkEnd w:id="147"/>
      <w:bookmarkEnd w:id="148"/>
      <w:bookmarkEnd w:id="149"/>
      <w:bookmarkEnd w:id="150"/>
    </w:p>
    <w:p w14:paraId="4D7F6C5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4E0864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32C234F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1" w:name="_Toc18540"/>
      <w:bookmarkStart w:id="152" w:name="_Toc30599"/>
      <w:bookmarkStart w:id="153" w:name="_Toc4355"/>
      <w:r>
        <w:rPr>
          <w:rFonts w:hint="eastAsia" w:ascii="仿宋" w:hAnsi="仿宋" w:eastAsia="仿宋" w:cs="仿宋"/>
          <w:b/>
          <w:color w:val="000000" w:themeColor="text1"/>
          <w:sz w:val="24"/>
          <w:highlight w:val="none"/>
          <w14:textFill>
            <w14:solidFill>
              <w14:schemeClr w14:val="tx1"/>
            </w14:solidFill>
          </w14:textFill>
        </w:rPr>
        <w:t>2.18 计量单位</w:t>
      </w:r>
      <w:bookmarkEnd w:id="151"/>
      <w:bookmarkEnd w:id="152"/>
      <w:bookmarkEnd w:id="153"/>
    </w:p>
    <w:p w14:paraId="1340834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0318A51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4" w:name="_Toc12773"/>
      <w:bookmarkStart w:id="155" w:name="_Toc10330"/>
      <w:bookmarkStart w:id="156" w:name="_Toc18567"/>
      <w:bookmarkStart w:id="157" w:name="_Toc487900373"/>
      <w:bookmarkStart w:id="158" w:name="_Toc259093692"/>
      <w:bookmarkStart w:id="159" w:name="_Toc279701263"/>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4"/>
      <w:bookmarkEnd w:id="155"/>
      <w:bookmarkEnd w:id="156"/>
      <w:bookmarkEnd w:id="157"/>
      <w:bookmarkEnd w:id="158"/>
      <w:bookmarkEnd w:id="159"/>
    </w:p>
    <w:p w14:paraId="1DEFAD4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50C7F34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7437E9DE">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447B196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6EE5CC08">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60"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60"/>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267AEA58">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A869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786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3D925B1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2004D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271A4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35FB81C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2BC0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A6B97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7FFEF80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27D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1D51FD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1B55CD2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F21B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D03D79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187F788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3D2B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DE04AC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23C5D2A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5FD9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1DCC1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00359A8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B0AE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901F1D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1B5D4F3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958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ACF20C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D300785">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ED3B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328C8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367DBE7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16EF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D8171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6CEC8C1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31A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D1805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068E6BF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2FAE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A9340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583454E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2FF6A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AD6647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7D6C23D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FE0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228CB3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22B37869">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4E90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DB3F7A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589CD95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2AA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FC16A3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2DAF9148">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57C0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52AA3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10CA7886">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8700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33B37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349A6D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EB72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CA424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457092B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61E19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07292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E782932">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3414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8070A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7528E8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800C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60734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4BF2255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66BB5EB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49FD0430">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7C2CDEC">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19E9A083">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5E371F56">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特别条款：</w:t>
      </w:r>
    </w:p>
    <w:p w14:paraId="6964FC23">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A.使用综合评分法的采购项目，提供</w:t>
      </w:r>
      <w:r>
        <w:rPr>
          <w:rFonts w:hint="eastAsia" w:ascii="仿宋" w:hAnsi="仿宋" w:eastAsia="仿宋" w:cs="仿宋"/>
          <w:b/>
          <w:color w:val="auto"/>
          <w:sz w:val="24"/>
          <w:bdr w:val="single" w:color="000000" w:sz="4" w:space="0"/>
        </w:rPr>
        <w:t>相同品牌</w:t>
      </w:r>
      <w:r>
        <w:rPr>
          <w:rFonts w:hint="eastAsia" w:ascii="仿宋" w:hAnsi="仿宋" w:eastAsia="仿宋" w:cs="仿宋"/>
          <w:b/>
          <w:color w:val="auto"/>
          <w:sz w:val="24"/>
        </w:rPr>
        <w:t>产品且通过资格审查、符合性审查的不同投标人参加同一合同项下投标的，按一家投标人计算，评审后得分最高的同品牌投标人获得中标人推荐资格；评审得分相同的，由采购人或者采购人委托评审委员会按照采购文件规定的方式确定一个投标人获得中标人推荐资格，采购文件未规定的采取随机抽取方式确定，其他同品牌投标人不作为中标候选人。</w:t>
      </w:r>
    </w:p>
    <w:p w14:paraId="0C60DA4F">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B.非单一产品采购项目，多家投标人中作为核心产品（由采购人根据采购项目技术构成、产品价格比重等确定，并在采购文件中载明）品牌均相同的，视为提供的是同品牌的产品；按前款规定处理。</w:t>
      </w:r>
    </w:p>
    <w:p w14:paraId="13CDBFFF">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1、评标方法：</w:t>
      </w:r>
    </w:p>
    <w:p w14:paraId="330B2BA2">
      <w:pPr>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次评标采用综合评分法，投标文件满足采购文件全部实质性要求且按照评审因素的量化指标评审得分最高的供应商为中标候选人。得分相同的，投标报价低者为中标候选人。得分且投标报价相同的由采购人代表开标现场随机抽签确定。</w:t>
      </w:r>
    </w:p>
    <w:p w14:paraId="7A08CE8C">
      <w:pPr>
        <w:widowControl/>
        <w:snapToGrid w:val="0"/>
        <w:spacing w:line="480" w:lineRule="exact"/>
        <w:ind w:left="0"/>
        <w:rPr>
          <w:rFonts w:hint="eastAsia" w:ascii="仿宋" w:hAnsi="仿宋" w:eastAsia="仿宋" w:cs="仿宋"/>
          <w:color w:val="auto"/>
          <w:kern w:val="0"/>
          <w:sz w:val="24"/>
          <w:u w:val="none"/>
        </w:rPr>
      </w:pPr>
      <w:r>
        <w:rPr>
          <w:rFonts w:hint="eastAsia" w:ascii="仿宋" w:hAnsi="仿宋" w:eastAsia="仿宋" w:cs="仿宋"/>
          <w:b/>
          <w:color w:val="auto"/>
          <w:sz w:val="24"/>
        </w:rPr>
        <w:t>2.评分标准：</w:t>
      </w:r>
      <w:r>
        <w:rPr>
          <w:rFonts w:hint="eastAsia" w:ascii="仿宋" w:hAnsi="仿宋" w:eastAsia="仿宋" w:cs="仿宋"/>
          <w:color w:val="auto"/>
          <w:sz w:val="24"/>
        </w:rPr>
        <w:t>总分100分，其中商务技</w:t>
      </w:r>
      <w:r>
        <w:rPr>
          <w:rFonts w:hint="eastAsia" w:ascii="仿宋" w:hAnsi="仿宋" w:eastAsia="仿宋" w:cs="仿宋"/>
          <w:color w:val="auto"/>
          <w:sz w:val="24"/>
          <w:u w:val="none"/>
        </w:rPr>
        <w:t>术分</w:t>
      </w:r>
      <w:r>
        <w:rPr>
          <w:rFonts w:hint="eastAsia" w:ascii="仿宋" w:hAnsi="仿宋" w:eastAsia="仿宋" w:cs="仿宋"/>
          <w:color w:val="auto"/>
          <w:sz w:val="24"/>
          <w:u w:val="none"/>
          <w:lang w:val="en-US" w:eastAsia="zh-CN"/>
        </w:rPr>
        <w:t>80</w:t>
      </w:r>
      <w:r>
        <w:rPr>
          <w:rFonts w:hint="eastAsia" w:ascii="仿宋" w:hAnsi="仿宋" w:eastAsia="仿宋" w:cs="仿宋"/>
          <w:color w:val="auto"/>
          <w:sz w:val="24"/>
          <w:u w:val="none"/>
        </w:rPr>
        <w:t>分，价格分</w:t>
      </w:r>
      <w:r>
        <w:rPr>
          <w:rFonts w:hint="eastAsia" w:ascii="仿宋" w:hAnsi="仿宋" w:eastAsia="仿宋" w:cs="仿宋"/>
          <w:color w:val="auto"/>
          <w:sz w:val="24"/>
          <w:u w:val="none"/>
          <w:lang w:val="en-US" w:eastAsia="zh-CN"/>
        </w:rPr>
        <w:t>20</w:t>
      </w:r>
      <w:r>
        <w:rPr>
          <w:rFonts w:hint="eastAsia" w:ascii="仿宋" w:hAnsi="仿宋" w:eastAsia="仿宋" w:cs="仿宋"/>
          <w:color w:val="auto"/>
          <w:sz w:val="24"/>
          <w:u w:val="none"/>
        </w:rPr>
        <w:t>分。下述所列为评分依据，分值如下（计算分值时，按其算术平均值保留小数2位）。</w:t>
      </w:r>
    </w:p>
    <w:p w14:paraId="1CA6408F">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color w:val="auto"/>
          <w:kern w:val="0"/>
          <w:sz w:val="24"/>
          <w:u w:val="none"/>
          <w:lang w:val="en-US" w:eastAsia="zh-CN"/>
        </w:rPr>
      </w:pPr>
      <w:r>
        <w:rPr>
          <w:rFonts w:hint="eastAsia" w:ascii="仿宋" w:hAnsi="仿宋" w:eastAsia="仿宋" w:cs="仿宋"/>
          <w:b/>
          <w:bCs/>
          <w:color w:val="auto"/>
          <w:kern w:val="0"/>
          <w:sz w:val="24"/>
          <w:u w:val="none"/>
          <w:lang w:val="en-US" w:eastAsia="zh-CN"/>
        </w:rPr>
        <w:t>2.1</w:t>
      </w:r>
      <w:r>
        <w:rPr>
          <w:rFonts w:hint="eastAsia" w:ascii="仿宋" w:hAnsi="仿宋" w:eastAsia="仿宋" w:cs="仿宋"/>
          <w:b/>
          <w:bCs/>
          <w:color w:val="auto"/>
          <w:kern w:val="0"/>
          <w:sz w:val="24"/>
          <w:u w:val="none"/>
        </w:rPr>
        <w:t>商务技术分：</w:t>
      </w:r>
      <w:r>
        <w:rPr>
          <w:rFonts w:hint="eastAsia" w:ascii="仿宋" w:hAnsi="仿宋" w:eastAsia="仿宋" w:cs="仿宋"/>
          <w:b/>
          <w:bCs/>
          <w:color w:val="auto"/>
          <w:kern w:val="0"/>
          <w:sz w:val="24"/>
          <w:u w:val="none"/>
          <w:lang w:val="en-US" w:eastAsia="zh-CN"/>
        </w:rPr>
        <w:t>80分</w:t>
      </w:r>
    </w:p>
    <w:tbl>
      <w:tblPr>
        <w:tblStyle w:val="63"/>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6805"/>
        <w:gridCol w:w="895"/>
      </w:tblGrid>
      <w:tr w14:paraId="070A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noWrap w:val="0"/>
            <w:vAlign w:val="center"/>
          </w:tcPr>
          <w:p w14:paraId="5A300331">
            <w:pPr>
              <w:jc w:val="center"/>
              <w:rPr>
                <w:rFonts w:hint="eastAsia" w:ascii="仿宋" w:hAnsi="仿宋" w:eastAsia="仿宋" w:cs="仿宋"/>
                <w:b/>
                <w:color w:val="000000"/>
                <w:sz w:val="24"/>
              </w:rPr>
            </w:pPr>
            <w:r>
              <w:rPr>
                <w:rFonts w:hint="eastAsia" w:ascii="仿宋" w:hAnsi="仿宋" w:eastAsia="仿宋" w:cs="仿宋"/>
                <w:b/>
                <w:color w:val="000000"/>
                <w:sz w:val="24"/>
              </w:rPr>
              <w:t>评分内容</w:t>
            </w:r>
          </w:p>
        </w:tc>
        <w:tc>
          <w:tcPr>
            <w:tcW w:w="6805" w:type="dxa"/>
            <w:noWrap w:val="0"/>
            <w:vAlign w:val="top"/>
          </w:tcPr>
          <w:p w14:paraId="484A5C81">
            <w:pPr>
              <w:ind w:left="-115" w:leftChars="-55" w:right="-115" w:rightChars="-55"/>
              <w:jc w:val="center"/>
              <w:rPr>
                <w:rFonts w:hint="eastAsia" w:ascii="仿宋" w:hAnsi="仿宋" w:eastAsia="仿宋" w:cs="仿宋"/>
                <w:b/>
                <w:color w:val="000000"/>
                <w:sz w:val="24"/>
              </w:rPr>
            </w:pPr>
            <w:r>
              <w:rPr>
                <w:rFonts w:hint="eastAsia" w:ascii="仿宋" w:hAnsi="仿宋" w:eastAsia="仿宋" w:cs="仿宋"/>
                <w:b/>
                <w:color w:val="000000"/>
                <w:sz w:val="24"/>
              </w:rPr>
              <w:t>评 分 说 明</w:t>
            </w:r>
          </w:p>
        </w:tc>
        <w:tc>
          <w:tcPr>
            <w:tcW w:w="895" w:type="dxa"/>
            <w:noWrap w:val="0"/>
            <w:vAlign w:val="center"/>
          </w:tcPr>
          <w:p w14:paraId="5A09677E">
            <w:pPr>
              <w:ind w:left="-115" w:leftChars="-55" w:right="-115" w:rightChars="-55"/>
              <w:jc w:val="center"/>
              <w:rPr>
                <w:rFonts w:hint="eastAsia" w:ascii="仿宋" w:hAnsi="仿宋" w:eastAsia="仿宋" w:cs="仿宋"/>
                <w:b/>
                <w:color w:val="000000"/>
                <w:sz w:val="24"/>
              </w:rPr>
            </w:pPr>
            <w:r>
              <w:rPr>
                <w:rFonts w:hint="eastAsia" w:ascii="仿宋" w:hAnsi="仿宋" w:eastAsia="仿宋" w:cs="仿宋"/>
                <w:b/>
                <w:color w:val="000000"/>
                <w:sz w:val="24"/>
              </w:rPr>
              <w:t>分值</w:t>
            </w:r>
          </w:p>
        </w:tc>
      </w:tr>
      <w:tr w14:paraId="475E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385" w:type="dxa"/>
            <w:noWrap w:val="0"/>
            <w:vAlign w:val="center"/>
          </w:tcPr>
          <w:p w14:paraId="271FF5B1">
            <w:pPr>
              <w:jc w:val="center"/>
              <w:rPr>
                <w:rFonts w:ascii="仿宋" w:hAnsi="仿宋" w:eastAsia="仿宋" w:cs="仿宋"/>
                <w:color w:val="000000"/>
                <w:sz w:val="24"/>
              </w:rPr>
            </w:pPr>
            <w:r>
              <w:rPr>
                <w:rFonts w:hint="eastAsia" w:ascii="仿宋" w:hAnsi="仿宋" w:eastAsia="仿宋" w:cs="仿宋"/>
                <w:color w:val="000000"/>
                <w:sz w:val="24"/>
              </w:rPr>
              <w:t>技术指标响应性</w:t>
            </w:r>
          </w:p>
          <w:p w14:paraId="2E18B364">
            <w:pPr>
              <w:jc w:val="center"/>
              <w:rPr>
                <w:rFonts w:hint="eastAsia" w:ascii="仿宋" w:hAnsi="仿宋" w:eastAsia="仿宋" w:cs="仿宋"/>
                <w:color w:val="000000"/>
                <w:sz w:val="24"/>
              </w:rPr>
            </w:pPr>
            <w:r>
              <w:rPr>
                <w:rFonts w:hint="eastAsia" w:ascii="仿宋" w:hAnsi="仿宋" w:eastAsia="仿宋" w:cs="仿宋"/>
                <w:color w:val="000000"/>
                <w:sz w:val="24"/>
              </w:rPr>
              <w:t>（8分）</w:t>
            </w:r>
          </w:p>
        </w:tc>
        <w:tc>
          <w:tcPr>
            <w:tcW w:w="6805" w:type="dxa"/>
            <w:noWrap w:val="0"/>
            <w:vAlign w:val="center"/>
          </w:tcPr>
          <w:p w14:paraId="60B2D685">
            <w:pPr>
              <w:rPr>
                <w:rFonts w:hint="eastAsia" w:ascii="仿宋" w:hAnsi="仿宋" w:eastAsia="仿宋" w:cs="仿宋"/>
                <w:color w:val="000000"/>
                <w:sz w:val="24"/>
              </w:rPr>
            </w:pPr>
            <w:r>
              <w:rPr>
                <w:rFonts w:hint="eastAsia" w:ascii="仿宋" w:hAnsi="仿宋" w:eastAsia="仿宋" w:cs="仿宋"/>
                <w:color w:val="000000"/>
                <w:sz w:val="24"/>
              </w:rPr>
              <w:t>满足招标文件要求的得8分。技术指标中打“★”号的指标必须满足，否则作无效投标处理；打“▲”号的指标，每有一项偏离扣2分，其他项每有一项负偏离扣1分，扣完为止。</w:t>
            </w:r>
          </w:p>
        </w:tc>
        <w:tc>
          <w:tcPr>
            <w:tcW w:w="895" w:type="dxa"/>
            <w:noWrap w:val="0"/>
            <w:vAlign w:val="center"/>
          </w:tcPr>
          <w:p w14:paraId="30FCB4CE">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8</w:t>
            </w:r>
          </w:p>
        </w:tc>
      </w:tr>
      <w:tr w14:paraId="4A53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restart"/>
            <w:noWrap w:val="0"/>
            <w:vAlign w:val="center"/>
          </w:tcPr>
          <w:p w14:paraId="7DC4A2F0">
            <w:pPr>
              <w:jc w:val="center"/>
              <w:rPr>
                <w:rFonts w:ascii="仿宋" w:hAnsi="仿宋" w:eastAsia="仿宋" w:cs="仿宋"/>
                <w:color w:val="000000"/>
                <w:sz w:val="24"/>
              </w:rPr>
            </w:pPr>
            <w:r>
              <w:rPr>
                <w:rFonts w:hint="eastAsia" w:ascii="仿宋" w:hAnsi="仿宋" w:eastAsia="仿宋" w:cs="仿宋"/>
                <w:color w:val="000000"/>
                <w:sz w:val="24"/>
              </w:rPr>
              <w:t>综合实力（8分）</w:t>
            </w:r>
          </w:p>
        </w:tc>
        <w:tc>
          <w:tcPr>
            <w:tcW w:w="6805" w:type="dxa"/>
            <w:noWrap w:val="0"/>
            <w:vAlign w:val="top"/>
          </w:tcPr>
          <w:p w14:paraId="26157DB3">
            <w:pPr>
              <w:rPr>
                <w:rFonts w:hint="eastAsia" w:ascii="仿宋" w:hAnsi="仿宋" w:eastAsia="仿宋" w:cs="仿宋"/>
                <w:color w:val="000000"/>
                <w:sz w:val="24"/>
              </w:rPr>
            </w:pPr>
            <w:r>
              <w:rPr>
                <w:rFonts w:hint="eastAsia" w:ascii="仿宋" w:hAnsi="仿宋" w:eastAsia="仿宋" w:cs="仿宋"/>
                <w:color w:val="000000"/>
                <w:sz w:val="24"/>
              </w:rPr>
              <w:t>根据投标单位服务能力、信誉度、服务承诺、响应承诺等情况综合评价，包括但不限于公司管理制度、拟派人员组成、流程、安全管理措施，未提供不得分。</w:t>
            </w:r>
          </w:p>
          <w:p w14:paraId="165B9431">
            <w:pPr>
              <w:rPr>
                <w:rFonts w:hint="eastAsia" w:ascii="仿宋" w:hAnsi="仿宋" w:eastAsia="仿宋" w:cs="仿宋"/>
                <w:color w:val="000000"/>
                <w:sz w:val="24"/>
              </w:rPr>
            </w:pPr>
            <w:r>
              <w:rPr>
                <w:rFonts w:hint="eastAsia" w:ascii="仿宋" w:hAnsi="仿宋" w:eastAsia="仿宋" w:cs="仿宋"/>
                <w:color w:val="000000"/>
                <w:sz w:val="24"/>
              </w:rPr>
              <w:t>（本项分值设置为3,2,1,0.5,0分）</w:t>
            </w:r>
          </w:p>
        </w:tc>
        <w:tc>
          <w:tcPr>
            <w:tcW w:w="895" w:type="dxa"/>
            <w:noWrap w:val="0"/>
            <w:vAlign w:val="center"/>
          </w:tcPr>
          <w:p w14:paraId="7DCB7D55">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3</w:t>
            </w:r>
          </w:p>
        </w:tc>
      </w:tr>
      <w:tr w14:paraId="077F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385" w:type="dxa"/>
            <w:vMerge w:val="continue"/>
            <w:noWrap w:val="0"/>
            <w:vAlign w:val="center"/>
          </w:tcPr>
          <w:p w14:paraId="4B894AB6">
            <w:pPr>
              <w:widowControl/>
              <w:jc w:val="center"/>
              <w:rPr>
                <w:rFonts w:hint="eastAsia" w:ascii="仿宋" w:hAnsi="仿宋" w:eastAsia="仿宋" w:cs="仿宋"/>
                <w:color w:val="000000"/>
                <w:sz w:val="24"/>
              </w:rPr>
            </w:pPr>
          </w:p>
        </w:tc>
        <w:tc>
          <w:tcPr>
            <w:tcW w:w="6805" w:type="dxa"/>
            <w:noWrap w:val="0"/>
            <w:vAlign w:val="center"/>
          </w:tcPr>
          <w:p w14:paraId="205548EC">
            <w:pPr>
              <w:rPr>
                <w:rFonts w:hint="eastAsia" w:ascii="仿宋" w:hAnsi="仿宋" w:eastAsia="仿宋" w:cs="仿宋"/>
                <w:color w:val="000000"/>
                <w:sz w:val="24"/>
              </w:rPr>
            </w:pPr>
            <w:r>
              <w:rPr>
                <w:rFonts w:hint="eastAsia" w:ascii="仿宋" w:hAnsi="仿宋" w:eastAsia="仿宋" w:cs="仿宋"/>
                <w:color w:val="000000"/>
                <w:sz w:val="24"/>
              </w:rPr>
              <w:t>提供星级评定资料，以省级及以上旅游主管部门颁发认定的（旅行社品质等级划分和评定）为准。被授予四星级以上（含四星级）得5分，三星级得3分，其他不得分，需提供相关证明材料。</w:t>
            </w:r>
          </w:p>
        </w:tc>
        <w:tc>
          <w:tcPr>
            <w:tcW w:w="895" w:type="dxa"/>
            <w:noWrap w:val="0"/>
            <w:vAlign w:val="center"/>
          </w:tcPr>
          <w:p w14:paraId="580B6616">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5</w:t>
            </w:r>
          </w:p>
        </w:tc>
      </w:tr>
      <w:tr w14:paraId="7B8E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restart"/>
            <w:noWrap w:val="0"/>
            <w:vAlign w:val="center"/>
          </w:tcPr>
          <w:p w14:paraId="15483F3F">
            <w:pPr>
              <w:widowControl/>
              <w:jc w:val="center"/>
              <w:rPr>
                <w:rFonts w:ascii="仿宋" w:hAnsi="仿宋" w:eastAsia="仿宋" w:cs="仿宋"/>
                <w:color w:val="000000"/>
                <w:sz w:val="24"/>
              </w:rPr>
            </w:pPr>
            <w:r>
              <w:rPr>
                <w:rFonts w:hint="eastAsia" w:ascii="仿宋" w:hAnsi="仿宋" w:eastAsia="仿宋" w:cs="仿宋"/>
                <w:color w:val="000000"/>
                <w:sz w:val="24"/>
              </w:rPr>
              <w:t>行程安排（37分）</w:t>
            </w:r>
          </w:p>
        </w:tc>
        <w:tc>
          <w:tcPr>
            <w:tcW w:w="6805" w:type="dxa"/>
            <w:noWrap w:val="0"/>
            <w:vAlign w:val="center"/>
          </w:tcPr>
          <w:p w14:paraId="096F4D2C">
            <w:pPr>
              <w:ind w:right="71" w:rightChars="34"/>
              <w:rPr>
                <w:rFonts w:hint="eastAsia" w:ascii="仿宋" w:hAnsi="仿宋" w:eastAsia="仿宋" w:cs="仿宋"/>
                <w:color w:val="000000"/>
                <w:sz w:val="24"/>
              </w:rPr>
            </w:pPr>
            <w:r>
              <w:rPr>
                <w:rFonts w:hint="eastAsia" w:ascii="仿宋" w:hAnsi="仿宋" w:eastAsia="仿宋" w:cs="仿宋"/>
                <w:color w:val="000000"/>
                <w:sz w:val="24"/>
              </w:rPr>
              <w:t>根据投标人提供的疗休养行程安排方案（要求提供所有线路的行程方案），包括但不限于</w:t>
            </w:r>
            <w:r>
              <w:rPr>
                <w:rFonts w:hint="eastAsia" w:ascii="仿宋" w:eastAsia="仿宋"/>
                <w:color w:val="000000"/>
                <w:sz w:val="24"/>
              </w:rPr>
              <w:t>线路</w:t>
            </w:r>
            <w:r>
              <w:rPr>
                <w:rFonts w:hint="eastAsia" w:ascii="仿宋" w:eastAsia="仿宋"/>
                <w:color w:val="000000"/>
                <w:sz w:val="24"/>
                <w:lang w:val="zh-CN"/>
              </w:rPr>
              <w:t>的具体设计安排、服务内容、创意设计情况、</w:t>
            </w:r>
            <w:r>
              <w:rPr>
                <w:rFonts w:hint="eastAsia" w:ascii="仿宋" w:eastAsia="仿宋"/>
                <w:color w:val="000000"/>
                <w:sz w:val="24"/>
              </w:rPr>
              <w:t>线路安排</w:t>
            </w:r>
            <w:r>
              <w:rPr>
                <w:rFonts w:hint="eastAsia" w:ascii="仿宋" w:eastAsia="仿宋"/>
                <w:color w:val="000000"/>
                <w:sz w:val="24"/>
                <w:lang w:val="zh-CN"/>
              </w:rPr>
              <w:t>，景</w:t>
            </w:r>
            <w:r>
              <w:rPr>
                <w:rFonts w:hint="eastAsia" w:ascii="仿宋" w:eastAsia="仿宋"/>
                <w:color w:val="000000"/>
                <w:sz w:val="24"/>
              </w:rPr>
              <w:t>点安排等内容，</w:t>
            </w:r>
            <w:r>
              <w:rPr>
                <w:rFonts w:hint="eastAsia" w:ascii="仿宋" w:hAnsi="仿宋" w:eastAsia="仿宋" w:cs="仿宋"/>
                <w:color w:val="000000"/>
                <w:sz w:val="24"/>
              </w:rPr>
              <w:t>未提供不得分。（本项分值设置为9,8,7,6,5,4,3,2,1,0.5,0分）</w:t>
            </w:r>
          </w:p>
        </w:tc>
        <w:tc>
          <w:tcPr>
            <w:tcW w:w="895" w:type="dxa"/>
            <w:noWrap w:val="0"/>
            <w:vAlign w:val="center"/>
          </w:tcPr>
          <w:p w14:paraId="58AD1D0D">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9</w:t>
            </w:r>
          </w:p>
        </w:tc>
      </w:tr>
      <w:tr w14:paraId="164A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continue"/>
            <w:noWrap w:val="0"/>
            <w:vAlign w:val="center"/>
          </w:tcPr>
          <w:p w14:paraId="3FD94CC3">
            <w:pPr>
              <w:widowControl/>
              <w:jc w:val="center"/>
              <w:rPr>
                <w:rFonts w:hint="eastAsia" w:ascii="仿宋" w:hAnsi="仿宋" w:eastAsia="仿宋" w:cs="仿宋"/>
                <w:color w:val="000000"/>
                <w:sz w:val="24"/>
              </w:rPr>
            </w:pPr>
          </w:p>
        </w:tc>
        <w:tc>
          <w:tcPr>
            <w:tcW w:w="6805" w:type="dxa"/>
            <w:noWrap w:val="0"/>
            <w:vAlign w:val="center"/>
          </w:tcPr>
          <w:p w14:paraId="772AB247">
            <w:pPr>
              <w:ind w:right="71" w:rightChars="34"/>
              <w:rPr>
                <w:rFonts w:hint="eastAsia" w:ascii="仿宋" w:hAnsi="仿宋" w:eastAsia="仿宋" w:cs="仿宋"/>
                <w:color w:val="000000"/>
                <w:sz w:val="24"/>
              </w:rPr>
            </w:pPr>
            <w:bookmarkStart w:id="161" w:name="_Hlk100824241"/>
            <w:r>
              <w:rPr>
                <w:rFonts w:hint="eastAsia" w:ascii="仿宋" w:hAnsi="仿宋" w:eastAsia="仿宋" w:cs="仿宋"/>
                <w:color w:val="000000"/>
                <w:sz w:val="24"/>
              </w:rPr>
              <w:t>根据投标人提供所列酒店（包括备选酒店）档次、星级、品牌、口碑、荣誉及客户好评,酒店的接待设施是否完备（能提供临湖/临海/临公交车站或风景优美的客房、会场，免费提供康乐设施等）等相关证明材料、酒店相关介绍或说明</w:t>
            </w:r>
            <w:bookmarkEnd w:id="161"/>
            <w:r>
              <w:rPr>
                <w:rFonts w:hint="eastAsia" w:ascii="仿宋" w:hAnsi="仿宋" w:eastAsia="仿宋" w:cs="仿宋"/>
                <w:color w:val="000000"/>
                <w:sz w:val="24"/>
              </w:rPr>
              <w:t>综合评价。未提供不得分。（本项分值设置为9,8,7,6,5,4,3,2,1,0.5,0分）</w:t>
            </w:r>
          </w:p>
        </w:tc>
        <w:tc>
          <w:tcPr>
            <w:tcW w:w="895" w:type="dxa"/>
            <w:noWrap w:val="0"/>
            <w:vAlign w:val="center"/>
          </w:tcPr>
          <w:p w14:paraId="1258D75A">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9</w:t>
            </w:r>
          </w:p>
        </w:tc>
      </w:tr>
      <w:tr w14:paraId="1CBF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continue"/>
            <w:noWrap w:val="0"/>
            <w:vAlign w:val="center"/>
          </w:tcPr>
          <w:p w14:paraId="34BB9C72">
            <w:pPr>
              <w:widowControl/>
              <w:jc w:val="center"/>
              <w:rPr>
                <w:rFonts w:hint="eastAsia" w:ascii="仿宋" w:hAnsi="仿宋" w:eastAsia="仿宋" w:cs="仿宋"/>
                <w:color w:val="000000"/>
                <w:sz w:val="24"/>
              </w:rPr>
            </w:pPr>
          </w:p>
        </w:tc>
        <w:tc>
          <w:tcPr>
            <w:tcW w:w="6805" w:type="dxa"/>
            <w:noWrap w:val="0"/>
            <w:vAlign w:val="center"/>
          </w:tcPr>
          <w:p w14:paraId="654148A6">
            <w:pPr>
              <w:ind w:right="71" w:rightChars="34"/>
              <w:rPr>
                <w:rFonts w:ascii="仿宋" w:hAnsi="仿宋" w:eastAsia="仿宋" w:cs="仿宋"/>
                <w:color w:val="000000"/>
                <w:sz w:val="24"/>
              </w:rPr>
            </w:pPr>
            <w:r>
              <w:rPr>
                <w:rFonts w:hint="eastAsia" w:ascii="仿宋" w:hAnsi="仿宋" w:eastAsia="仿宋" w:cs="仿宋"/>
                <w:color w:val="000000"/>
                <w:sz w:val="24"/>
              </w:rPr>
              <w:t>住宿酒店每增加一晚5星级得1分，最高得3分。</w:t>
            </w:r>
          </w:p>
        </w:tc>
        <w:tc>
          <w:tcPr>
            <w:tcW w:w="895" w:type="dxa"/>
            <w:noWrap w:val="0"/>
            <w:vAlign w:val="center"/>
          </w:tcPr>
          <w:p w14:paraId="4CCD34BE">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3</w:t>
            </w:r>
          </w:p>
        </w:tc>
      </w:tr>
      <w:tr w14:paraId="0428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continue"/>
            <w:noWrap w:val="0"/>
            <w:vAlign w:val="center"/>
          </w:tcPr>
          <w:p w14:paraId="1B3E0304">
            <w:pPr>
              <w:widowControl/>
              <w:jc w:val="center"/>
              <w:rPr>
                <w:rFonts w:hint="eastAsia" w:ascii="仿宋" w:hAnsi="仿宋" w:eastAsia="仿宋" w:cs="仿宋"/>
                <w:color w:val="000000"/>
                <w:sz w:val="24"/>
              </w:rPr>
            </w:pPr>
          </w:p>
        </w:tc>
        <w:tc>
          <w:tcPr>
            <w:tcW w:w="6805" w:type="dxa"/>
            <w:noWrap w:val="0"/>
            <w:vAlign w:val="center"/>
          </w:tcPr>
          <w:p w14:paraId="007F4ED1">
            <w:pPr>
              <w:ind w:right="71" w:rightChars="34"/>
              <w:rPr>
                <w:rFonts w:hint="eastAsia" w:ascii="仿宋" w:hAnsi="仿宋" w:eastAsia="仿宋" w:cs="仿宋"/>
                <w:color w:val="000000"/>
                <w:sz w:val="24"/>
              </w:rPr>
            </w:pPr>
            <w:r>
              <w:rPr>
                <w:rFonts w:hint="eastAsia" w:ascii="仿宋" w:hAnsi="仿宋" w:eastAsia="仿宋" w:cs="仿宋"/>
                <w:color w:val="000000"/>
                <w:sz w:val="24"/>
              </w:rPr>
              <w:t>根据投标人提供的餐饮服务环境进行综合评价，包括但不限于相关环境实景照片、餐饮服务计划，餐饮是否配备当地特色菜，餐饮荤素搭配情况等，未提供不得分。</w:t>
            </w:r>
          </w:p>
          <w:p w14:paraId="682244F2">
            <w:pPr>
              <w:ind w:right="71" w:rightChars="34"/>
              <w:rPr>
                <w:rFonts w:hint="eastAsia" w:ascii="仿宋" w:hAnsi="仿宋" w:eastAsia="仿宋" w:cs="仿宋"/>
                <w:color w:val="000000"/>
                <w:sz w:val="24"/>
              </w:rPr>
            </w:pPr>
            <w:r>
              <w:rPr>
                <w:rFonts w:hint="eastAsia" w:ascii="仿宋" w:hAnsi="仿宋" w:eastAsia="仿宋" w:cs="仿宋"/>
                <w:color w:val="000000"/>
                <w:sz w:val="24"/>
              </w:rPr>
              <w:t>（本项分值设置为9,8,7,6,5,4,3,2,1,0.5,0分）</w:t>
            </w:r>
          </w:p>
        </w:tc>
        <w:tc>
          <w:tcPr>
            <w:tcW w:w="895" w:type="dxa"/>
            <w:noWrap w:val="0"/>
            <w:vAlign w:val="center"/>
          </w:tcPr>
          <w:p w14:paraId="6964CB95">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9</w:t>
            </w:r>
          </w:p>
        </w:tc>
      </w:tr>
      <w:tr w14:paraId="6EEE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continue"/>
            <w:noWrap w:val="0"/>
            <w:vAlign w:val="center"/>
          </w:tcPr>
          <w:p w14:paraId="41EF1FD1">
            <w:pPr>
              <w:widowControl/>
              <w:jc w:val="center"/>
              <w:rPr>
                <w:rFonts w:hint="eastAsia" w:ascii="仿宋" w:hAnsi="仿宋" w:eastAsia="仿宋" w:cs="仿宋"/>
                <w:color w:val="000000"/>
                <w:sz w:val="24"/>
              </w:rPr>
            </w:pPr>
          </w:p>
        </w:tc>
        <w:tc>
          <w:tcPr>
            <w:tcW w:w="6805" w:type="dxa"/>
            <w:noWrap w:val="0"/>
            <w:vAlign w:val="center"/>
          </w:tcPr>
          <w:p w14:paraId="40CFE540">
            <w:pPr>
              <w:ind w:left="71" w:leftChars="34" w:right="71" w:rightChars="34" w:firstLine="1"/>
              <w:rPr>
                <w:rFonts w:hint="eastAsia" w:ascii="仿宋" w:hAnsi="仿宋" w:eastAsia="仿宋" w:cs="仿宋"/>
                <w:color w:val="000000"/>
                <w:sz w:val="24"/>
              </w:rPr>
            </w:pPr>
            <w:r>
              <w:rPr>
                <w:rFonts w:hint="eastAsia" w:ascii="仿宋" w:hAnsi="仿宋" w:eastAsia="仿宋" w:cs="仿宋"/>
                <w:color w:val="000000"/>
                <w:sz w:val="24"/>
              </w:rPr>
              <w:t>根据供应商提供的车辆及驾驶员安排方案等综合评价，包括但不限于车辆环境、配备车辆数量、驾驶员驾龄、驾驶员数量等，未提供不得分。（本项分值设置为7,6,5,4,3,2,1,0.5,0分）</w:t>
            </w:r>
          </w:p>
        </w:tc>
        <w:tc>
          <w:tcPr>
            <w:tcW w:w="895" w:type="dxa"/>
            <w:noWrap w:val="0"/>
            <w:vAlign w:val="center"/>
          </w:tcPr>
          <w:p w14:paraId="3E69CD69">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7</w:t>
            </w:r>
          </w:p>
        </w:tc>
      </w:tr>
      <w:tr w14:paraId="4E58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restart"/>
            <w:noWrap w:val="0"/>
            <w:vAlign w:val="center"/>
          </w:tcPr>
          <w:p w14:paraId="123C7128">
            <w:pPr>
              <w:widowControl/>
              <w:jc w:val="center"/>
              <w:rPr>
                <w:rFonts w:hint="eastAsia" w:ascii="仿宋" w:hAnsi="仿宋" w:eastAsia="仿宋" w:cs="仿宋"/>
                <w:color w:val="000000"/>
                <w:sz w:val="24"/>
              </w:rPr>
            </w:pPr>
            <w:r>
              <w:rPr>
                <w:rFonts w:hint="eastAsia" w:ascii="仿宋" w:hAnsi="仿宋" w:eastAsia="仿宋" w:cs="仿宋"/>
                <w:color w:val="000000"/>
                <w:sz w:val="24"/>
              </w:rPr>
              <w:t>队伍配备</w:t>
            </w:r>
          </w:p>
          <w:p w14:paraId="7AF41EFF">
            <w:pPr>
              <w:jc w:val="center"/>
              <w:rPr>
                <w:rFonts w:hint="eastAsia" w:ascii="仿宋" w:hAnsi="仿宋" w:eastAsia="仿宋" w:cs="仿宋"/>
                <w:color w:val="000000"/>
                <w:sz w:val="24"/>
              </w:rPr>
            </w:pPr>
            <w:r>
              <w:rPr>
                <w:rFonts w:hint="eastAsia" w:ascii="仿宋" w:hAnsi="仿宋" w:eastAsia="仿宋" w:cs="仿宋"/>
                <w:color w:val="000000"/>
                <w:sz w:val="24"/>
              </w:rPr>
              <w:t>及导游素（7分）</w:t>
            </w:r>
          </w:p>
        </w:tc>
        <w:tc>
          <w:tcPr>
            <w:tcW w:w="6805" w:type="dxa"/>
            <w:noWrap w:val="0"/>
            <w:vAlign w:val="center"/>
          </w:tcPr>
          <w:p w14:paraId="3C81B0BF">
            <w:pPr>
              <w:ind w:right="71" w:rightChars="34"/>
              <w:rPr>
                <w:rFonts w:hint="eastAsia" w:ascii="仿宋" w:hAnsi="仿宋" w:eastAsia="仿宋" w:cs="仿宋"/>
                <w:color w:val="000000"/>
                <w:sz w:val="24"/>
              </w:rPr>
            </w:pPr>
            <w:r>
              <w:rPr>
                <w:rFonts w:hint="eastAsia" w:ascii="仿宋" w:hAnsi="仿宋" w:eastAsia="仿宋" w:cs="仿宋"/>
                <w:color w:val="000000"/>
                <w:sz w:val="24"/>
              </w:rPr>
              <w:t>根据投标人拟为本项目配置的专职导游进行打分,包括但不限于导游数量、导游工作经验等。</w:t>
            </w:r>
          </w:p>
          <w:p w14:paraId="75BB98E5">
            <w:pPr>
              <w:ind w:right="71" w:rightChars="34"/>
              <w:rPr>
                <w:rFonts w:hint="eastAsia" w:ascii="仿宋" w:hAnsi="仿宋" w:eastAsia="仿宋" w:cs="仿宋"/>
                <w:color w:val="000000"/>
                <w:sz w:val="24"/>
              </w:rPr>
            </w:pPr>
            <w:r>
              <w:rPr>
                <w:rFonts w:hint="eastAsia" w:ascii="仿宋" w:hAnsi="仿宋" w:eastAsia="仿宋" w:cs="仿宋"/>
                <w:color w:val="000000"/>
                <w:sz w:val="24"/>
              </w:rPr>
              <w:t>（本项分值设置为3,2,1,0.5,0分）</w:t>
            </w:r>
          </w:p>
          <w:p w14:paraId="5994BF18">
            <w:pPr>
              <w:ind w:right="71" w:rightChars="34"/>
              <w:rPr>
                <w:rFonts w:hint="eastAsia" w:ascii="仿宋" w:hAnsi="仿宋" w:eastAsia="仿宋" w:cs="仿宋"/>
                <w:color w:val="000000"/>
                <w:sz w:val="24"/>
              </w:rPr>
            </w:pPr>
            <w:r>
              <w:rPr>
                <w:rFonts w:hint="eastAsia" w:ascii="仿宋" w:hAnsi="仿宋" w:eastAsia="仿宋" w:cs="仿宋"/>
                <w:color w:val="000000"/>
                <w:sz w:val="24"/>
              </w:rPr>
              <w:t>注：提供导游的清单及相应的社保缴纳证明复印件并加盖单位公章。兼职导游不得分。</w:t>
            </w:r>
          </w:p>
        </w:tc>
        <w:tc>
          <w:tcPr>
            <w:tcW w:w="895" w:type="dxa"/>
            <w:noWrap w:val="0"/>
            <w:vAlign w:val="center"/>
          </w:tcPr>
          <w:p w14:paraId="7F620B17">
            <w:pPr>
              <w:ind w:left="-115" w:leftChars="-55" w:right="-115" w:rightChars="-55"/>
              <w:jc w:val="center"/>
              <w:rPr>
                <w:rFonts w:ascii="仿宋" w:hAnsi="仿宋" w:eastAsia="仿宋" w:cs="仿宋"/>
                <w:color w:val="000000"/>
                <w:sz w:val="24"/>
              </w:rPr>
            </w:pPr>
            <w:r>
              <w:rPr>
                <w:rFonts w:hint="eastAsia" w:ascii="仿宋" w:hAnsi="仿宋" w:eastAsia="仿宋" w:cs="仿宋"/>
                <w:color w:val="000000"/>
                <w:sz w:val="24"/>
              </w:rPr>
              <w:t>3</w:t>
            </w:r>
          </w:p>
        </w:tc>
      </w:tr>
      <w:tr w14:paraId="5544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continue"/>
            <w:noWrap w:val="0"/>
            <w:vAlign w:val="center"/>
          </w:tcPr>
          <w:p w14:paraId="2CB8F6F9">
            <w:pPr>
              <w:widowControl/>
              <w:jc w:val="center"/>
              <w:rPr>
                <w:rFonts w:hint="eastAsia" w:ascii="仿宋" w:hAnsi="仿宋" w:eastAsia="仿宋" w:cs="仿宋"/>
                <w:color w:val="000000"/>
                <w:sz w:val="24"/>
              </w:rPr>
            </w:pPr>
          </w:p>
        </w:tc>
        <w:tc>
          <w:tcPr>
            <w:tcW w:w="6805" w:type="dxa"/>
            <w:noWrap w:val="0"/>
            <w:vAlign w:val="center"/>
          </w:tcPr>
          <w:p w14:paraId="274DCAAE">
            <w:pPr>
              <w:ind w:right="71" w:rightChars="34"/>
              <w:rPr>
                <w:rFonts w:hint="eastAsia" w:ascii="仿宋" w:hAnsi="仿宋" w:eastAsia="仿宋" w:cs="仿宋"/>
                <w:color w:val="000000"/>
                <w:sz w:val="24"/>
              </w:rPr>
            </w:pPr>
            <w:r>
              <w:rPr>
                <w:rFonts w:hint="eastAsia" w:ascii="仿宋" w:hAnsi="仿宋" w:eastAsia="仿宋" w:cs="仿宋"/>
                <w:color w:val="000000"/>
                <w:sz w:val="24"/>
              </w:rPr>
              <w:t>导游等级情况：针对本项目导游，具有中级及以上导游证的每张得0.5分，初级导游证的每张得0.2分，最高4分。兼职导游不得分。</w:t>
            </w:r>
          </w:p>
          <w:p w14:paraId="33717863">
            <w:pPr>
              <w:ind w:right="71" w:rightChars="34"/>
              <w:rPr>
                <w:rFonts w:hint="eastAsia" w:ascii="仿宋" w:hAnsi="仿宋" w:eastAsia="仿宋" w:cs="仿宋"/>
                <w:color w:val="000000"/>
                <w:sz w:val="24"/>
              </w:rPr>
            </w:pPr>
            <w:r>
              <w:rPr>
                <w:rFonts w:hint="eastAsia" w:ascii="仿宋" w:hAnsi="仿宋" w:eastAsia="仿宋" w:cs="仿宋"/>
                <w:b/>
                <w:bCs/>
                <w:color w:val="000000"/>
                <w:sz w:val="24"/>
              </w:rPr>
              <w:t>注：提供有效的导游证书、社保证明复印件并加盖公章。</w:t>
            </w:r>
          </w:p>
        </w:tc>
        <w:tc>
          <w:tcPr>
            <w:tcW w:w="895" w:type="dxa"/>
            <w:noWrap w:val="0"/>
            <w:vAlign w:val="center"/>
          </w:tcPr>
          <w:p w14:paraId="02FC39B0">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4</w:t>
            </w:r>
          </w:p>
        </w:tc>
      </w:tr>
      <w:tr w14:paraId="06AE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restart"/>
            <w:noWrap w:val="0"/>
            <w:vAlign w:val="center"/>
          </w:tcPr>
          <w:p w14:paraId="48FF5B75">
            <w:pPr>
              <w:jc w:val="center"/>
              <w:rPr>
                <w:rFonts w:ascii="仿宋" w:hAnsi="仿宋" w:eastAsia="仿宋" w:cs="仿宋"/>
                <w:color w:val="000000"/>
                <w:sz w:val="24"/>
              </w:rPr>
            </w:pPr>
            <w:r>
              <w:rPr>
                <w:rFonts w:hint="eastAsia" w:ascii="仿宋" w:hAnsi="仿宋" w:eastAsia="仿宋" w:cs="仿宋"/>
                <w:color w:val="000000"/>
                <w:sz w:val="24"/>
              </w:rPr>
              <w:t>保险情况（6分）</w:t>
            </w:r>
          </w:p>
        </w:tc>
        <w:tc>
          <w:tcPr>
            <w:tcW w:w="6805" w:type="dxa"/>
            <w:noWrap w:val="0"/>
            <w:vAlign w:val="center"/>
          </w:tcPr>
          <w:p w14:paraId="5604A25D">
            <w:pPr>
              <w:ind w:left="71" w:leftChars="34" w:right="71" w:rightChars="34" w:firstLine="1"/>
              <w:rPr>
                <w:rFonts w:hint="eastAsia" w:ascii="仿宋" w:hAnsi="仿宋" w:eastAsia="仿宋" w:cs="仿宋"/>
                <w:color w:val="000000"/>
                <w:sz w:val="24"/>
              </w:rPr>
            </w:pPr>
            <w:r>
              <w:rPr>
                <w:rFonts w:hint="eastAsia" w:ascii="仿宋" w:hAnsi="仿宋" w:eastAsia="仿宋" w:cs="仿宋"/>
                <w:color w:val="000000"/>
                <w:sz w:val="24"/>
              </w:rPr>
              <w:t>旅行社责任险：</w:t>
            </w:r>
            <w:r>
              <w:rPr>
                <w:rFonts w:hint="eastAsia"/>
                <w:color w:val="000000"/>
              </w:rPr>
              <w:t>在</w:t>
            </w:r>
            <w:r>
              <w:rPr>
                <w:rFonts w:hint="eastAsia" w:ascii="仿宋" w:hAnsi="仿宋" w:eastAsia="仿宋" w:cs="仿宋"/>
                <w:color w:val="000000"/>
                <w:sz w:val="24"/>
              </w:rPr>
              <w:t>满足招标文件要求的1000万元的基础上，每增加500万元得</w:t>
            </w:r>
            <w:r>
              <w:rPr>
                <w:rFonts w:ascii="仿宋" w:hAnsi="仿宋" w:eastAsia="仿宋" w:cs="仿宋"/>
                <w:color w:val="000000"/>
                <w:sz w:val="24"/>
              </w:rPr>
              <w:t>1</w:t>
            </w:r>
            <w:r>
              <w:rPr>
                <w:rFonts w:hint="eastAsia" w:ascii="仿宋" w:hAnsi="仿宋" w:eastAsia="仿宋" w:cs="仿宋"/>
                <w:color w:val="000000"/>
                <w:sz w:val="24"/>
              </w:rPr>
              <w:t>分，最高3分。</w:t>
            </w:r>
          </w:p>
        </w:tc>
        <w:tc>
          <w:tcPr>
            <w:tcW w:w="895" w:type="dxa"/>
            <w:noWrap w:val="0"/>
            <w:vAlign w:val="center"/>
          </w:tcPr>
          <w:p w14:paraId="3927F4AF">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3</w:t>
            </w:r>
          </w:p>
        </w:tc>
      </w:tr>
      <w:tr w14:paraId="1137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vMerge w:val="continue"/>
            <w:noWrap w:val="0"/>
            <w:vAlign w:val="center"/>
          </w:tcPr>
          <w:p w14:paraId="1BA2645E">
            <w:pPr>
              <w:jc w:val="center"/>
              <w:rPr>
                <w:rFonts w:hint="eastAsia" w:ascii="仿宋" w:hAnsi="仿宋" w:eastAsia="仿宋" w:cs="仿宋"/>
                <w:color w:val="000000"/>
                <w:sz w:val="24"/>
              </w:rPr>
            </w:pPr>
          </w:p>
        </w:tc>
        <w:tc>
          <w:tcPr>
            <w:tcW w:w="6805" w:type="dxa"/>
            <w:noWrap w:val="0"/>
            <w:vAlign w:val="center"/>
          </w:tcPr>
          <w:p w14:paraId="0A18BF2E">
            <w:pPr>
              <w:ind w:left="71" w:leftChars="34" w:right="71" w:rightChars="34" w:firstLine="1"/>
              <w:rPr>
                <w:rFonts w:hint="eastAsia" w:ascii="仿宋" w:hAnsi="仿宋" w:eastAsia="仿宋" w:cs="仿宋"/>
                <w:color w:val="000000"/>
                <w:sz w:val="24"/>
              </w:rPr>
            </w:pPr>
            <w:r>
              <w:rPr>
                <w:rFonts w:hint="eastAsia" w:ascii="仿宋" w:hAnsi="仿宋" w:eastAsia="仿宋" w:cs="仿宋"/>
                <w:color w:val="000000"/>
                <w:sz w:val="24"/>
              </w:rPr>
              <w:t>人身意外险：</w:t>
            </w:r>
            <w:r>
              <w:rPr>
                <w:rFonts w:hint="eastAsia"/>
                <w:color w:val="000000"/>
              </w:rPr>
              <w:t>在</w:t>
            </w:r>
            <w:r>
              <w:rPr>
                <w:rFonts w:hint="eastAsia" w:ascii="仿宋" w:hAnsi="仿宋" w:eastAsia="仿宋" w:cs="仿宋"/>
                <w:color w:val="000000"/>
                <w:sz w:val="24"/>
              </w:rPr>
              <w:t>满足招标文件要求的100万元的基础上，每增加50万元得1分，最高得3分。</w:t>
            </w:r>
          </w:p>
        </w:tc>
        <w:tc>
          <w:tcPr>
            <w:tcW w:w="895" w:type="dxa"/>
            <w:noWrap w:val="0"/>
            <w:vAlign w:val="center"/>
          </w:tcPr>
          <w:p w14:paraId="3028573A">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3</w:t>
            </w:r>
          </w:p>
        </w:tc>
      </w:tr>
      <w:tr w14:paraId="11BD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noWrap w:val="0"/>
            <w:vAlign w:val="center"/>
          </w:tcPr>
          <w:p w14:paraId="546EB024">
            <w:pPr>
              <w:jc w:val="center"/>
              <w:rPr>
                <w:rFonts w:ascii="仿宋" w:hAnsi="仿宋" w:eastAsia="仿宋" w:cs="仿宋"/>
                <w:color w:val="000000"/>
                <w:sz w:val="24"/>
              </w:rPr>
            </w:pPr>
            <w:r>
              <w:rPr>
                <w:rFonts w:hint="eastAsia" w:ascii="仿宋" w:hAnsi="仿宋" w:eastAsia="仿宋" w:cs="仿宋"/>
                <w:color w:val="000000"/>
                <w:sz w:val="24"/>
              </w:rPr>
              <w:t>投标人业绩（2分）</w:t>
            </w:r>
          </w:p>
        </w:tc>
        <w:tc>
          <w:tcPr>
            <w:tcW w:w="6805" w:type="dxa"/>
            <w:noWrap w:val="0"/>
            <w:vAlign w:val="center"/>
          </w:tcPr>
          <w:p w14:paraId="5E7F2322">
            <w:pPr>
              <w:ind w:left="71" w:leftChars="34" w:right="71" w:rightChars="34" w:firstLine="1"/>
              <w:rPr>
                <w:rFonts w:hint="eastAsia" w:ascii="仿宋" w:hAnsi="仿宋" w:eastAsia="仿宋" w:cs="仿宋"/>
                <w:color w:val="000000"/>
                <w:sz w:val="24"/>
              </w:rPr>
            </w:pPr>
            <w:r>
              <w:rPr>
                <w:rFonts w:hint="eastAsia" w:ascii="仿宋" w:hAnsi="仿宋" w:eastAsia="仿宋" w:cs="仿宋"/>
                <w:color w:val="000000"/>
                <w:sz w:val="24"/>
              </w:rPr>
              <w:t>投标人提供2023年1月1日至今承接过的同类疗休养服务案例，每有1份得1分（同一单位，只算作一份合同），最高得2分，未提供不得分。（需提供合同复印件和发票并加盖投标人公章）</w:t>
            </w:r>
          </w:p>
        </w:tc>
        <w:tc>
          <w:tcPr>
            <w:tcW w:w="895" w:type="dxa"/>
            <w:noWrap w:val="0"/>
            <w:vAlign w:val="center"/>
          </w:tcPr>
          <w:p w14:paraId="135A2441">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2</w:t>
            </w:r>
          </w:p>
        </w:tc>
      </w:tr>
      <w:tr w14:paraId="3526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noWrap w:val="0"/>
            <w:vAlign w:val="center"/>
          </w:tcPr>
          <w:p w14:paraId="7975D6A1">
            <w:pPr>
              <w:ind w:left="71" w:leftChars="34" w:right="71" w:rightChars="34" w:firstLine="1"/>
              <w:jc w:val="center"/>
              <w:rPr>
                <w:rFonts w:hint="eastAsia" w:ascii="仿宋" w:hAnsi="仿宋" w:eastAsia="仿宋" w:cs="仿宋"/>
                <w:color w:val="000000"/>
                <w:sz w:val="24"/>
              </w:rPr>
            </w:pPr>
            <w:r>
              <w:rPr>
                <w:rFonts w:hint="eastAsia" w:ascii="仿宋" w:hAnsi="仿宋" w:eastAsia="仿宋" w:cs="仿宋"/>
                <w:color w:val="000000"/>
                <w:sz w:val="24"/>
              </w:rPr>
              <w:t>应急方案（3分）</w:t>
            </w:r>
          </w:p>
        </w:tc>
        <w:tc>
          <w:tcPr>
            <w:tcW w:w="6805" w:type="dxa"/>
            <w:noWrap w:val="0"/>
            <w:vAlign w:val="center"/>
          </w:tcPr>
          <w:p w14:paraId="38105EAD">
            <w:pPr>
              <w:ind w:left="71" w:leftChars="34" w:right="71" w:rightChars="34" w:firstLine="1"/>
              <w:rPr>
                <w:rFonts w:hint="eastAsia" w:ascii="仿宋" w:hAnsi="仿宋" w:eastAsia="仿宋" w:cs="仿宋"/>
                <w:color w:val="000000"/>
                <w:sz w:val="24"/>
              </w:rPr>
            </w:pPr>
            <w:r>
              <w:rPr>
                <w:rFonts w:hint="eastAsia" w:ascii="仿宋" w:hAnsi="仿宋" w:eastAsia="仿宋" w:cs="仿宋"/>
                <w:color w:val="000000"/>
                <w:sz w:val="24"/>
              </w:rPr>
              <w:t>根据投标人针对突发情况的相关应急预案综合评价，包括但不限于组织保障与应急架构、安全突发事件应急处置、交通出行应急处置、食宿场地应急处置、行程变更与退费改签应急处置等方面，未提供不得分。（本项分值设置为3,2,1,0.5,0分）</w:t>
            </w:r>
          </w:p>
        </w:tc>
        <w:tc>
          <w:tcPr>
            <w:tcW w:w="895" w:type="dxa"/>
            <w:noWrap w:val="0"/>
            <w:vAlign w:val="center"/>
          </w:tcPr>
          <w:p w14:paraId="75F8C65A">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3</w:t>
            </w:r>
          </w:p>
        </w:tc>
      </w:tr>
      <w:tr w14:paraId="4BC7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noWrap w:val="0"/>
            <w:vAlign w:val="center"/>
          </w:tcPr>
          <w:p w14:paraId="3EC4A759">
            <w:pPr>
              <w:jc w:val="center"/>
              <w:rPr>
                <w:rFonts w:ascii="仿宋" w:hAnsi="仿宋" w:eastAsia="仿宋" w:cs="仿宋"/>
                <w:color w:val="000000"/>
                <w:sz w:val="24"/>
              </w:rPr>
            </w:pPr>
            <w:r>
              <w:rPr>
                <w:rFonts w:hint="eastAsia" w:ascii="仿宋" w:hAnsi="仿宋" w:eastAsia="仿宋" w:cs="仿宋"/>
                <w:color w:val="000000"/>
                <w:sz w:val="24"/>
              </w:rPr>
              <w:t>增值服务（5分）</w:t>
            </w:r>
          </w:p>
        </w:tc>
        <w:tc>
          <w:tcPr>
            <w:tcW w:w="6805" w:type="dxa"/>
            <w:noWrap w:val="0"/>
            <w:vAlign w:val="center"/>
          </w:tcPr>
          <w:p w14:paraId="2C91DAB3">
            <w:pPr>
              <w:rPr>
                <w:rFonts w:hint="eastAsia" w:ascii="仿宋" w:hAnsi="仿宋" w:eastAsia="仿宋" w:cs="仿宋"/>
                <w:color w:val="000000"/>
                <w:sz w:val="24"/>
              </w:rPr>
            </w:pPr>
            <w:r>
              <w:rPr>
                <w:rFonts w:hint="eastAsia" w:ascii="仿宋" w:hAnsi="仿宋" w:eastAsia="仿宋" w:cs="仿宋"/>
                <w:color w:val="000000"/>
                <w:sz w:val="24"/>
              </w:rPr>
              <w:t>根据额外提供的符合规范的增值服务，包括但不限于生日派对、篝火晚会、团建活动等综合打分，未提供不得分。</w:t>
            </w:r>
          </w:p>
          <w:p w14:paraId="13898D5A">
            <w:pPr>
              <w:rPr>
                <w:rFonts w:hint="eastAsia" w:ascii="仿宋" w:hAnsi="仿宋" w:eastAsia="仿宋" w:cs="仿宋"/>
                <w:color w:val="000000"/>
                <w:sz w:val="24"/>
              </w:rPr>
            </w:pPr>
            <w:r>
              <w:rPr>
                <w:rFonts w:hint="eastAsia" w:ascii="仿宋" w:hAnsi="仿宋" w:eastAsia="仿宋" w:cs="仿宋"/>
                <w:color w:val="000000"/>
                <w:sz w:val="24"/>
              </w:rPr>
              <w:t>（本项分值设置为5,4,3,2,1,0.5,0分）</w:t>
            </w:r>
          </w:p>
        </w:tc>
        <w:tc>
          <w:tcPr>
            <w:tcW w:w="895" w:type="dxa"/>
            <w:noWrap w:val="0"/>
            <w:vAlign w:val="center"/>
          </w:tcPr>
          <w:p w14:paraId="112C3E5E">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5</w:t>
            </w:r>
          </w:p>
        </w:tc>
      </w:tr>
      <w:tr w14:paraId="2B04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5" w:type="dxa"/>
            <w:noWrap w:val="0"/>
            <w:vAlign w:val="center"/>
          </w:tcPr>
          <w:p w14:paraId="29686DA5">
            <w:pPr>
              <w:jc w:val="center"/>
              <w:rPr>
                <w:rFonts w:ascii="仿宋" w:hAnsi="仿宋" w:eastAsia="仿宋" w:cs="仿宋"/>
                <w:color w:val="000000"/>
                <w:sz w:val="24"/>
              </w:rPr>
            </w:pPr>
            <w:r>
              <w:rPr>
                <w:rFonts w:hint="eastAsia" w:ascii="仿宋" w:hAnsi="仿宋" w:eastAsia="仿宋" w:cs="仿宋"/>
                <w:color w:val="000000"/>
                <w:sz w:val="24"/>
              </w:rPr>
              <w:t>其他服务</w:t>
            </w:r>
          </w:p>
          <w:p w14:paraId="6CD98A11">
            <w:pPr>
              <w:jc w:val="center"/>
              <w:rPr>
                <w:rFonts w:ascii="仿宋" w:hAnsi="仿宋" w:eastAsia="仿宋" w:cs="仿宋"/>
                <w:color w:val="000000"/>
                <w:sz w:val="24"/>
              </w:rPr>
            </w:pPr>
            <w:r>
              <w:rPr>
                <w:rFonts w:hint="eastAsia" w:ascii="仿宋" w:hAnsi="仿宋" w:eastAsia="仿宋" w:cs="仿宋"/>
                <w:color w:val="000000"/>
                <w:sz w:val="24"/>
              </w:rPr>
              <w:t>（4分）</w:t>
            </w:r>
          </w:p>
        </w:tc>
        <w:tc>
          <w:tcPr>
            <w:tcW w:w="6805" w:type="dxa"/>
            <w:noWrap w:val="0"/>
            <w:vAlign w:val="center"/>
          </w:tcPr>
          <w:p w14:paraId="4E0D9F8E">
            <w:pPr>
              <w:ind w:left="71" w:leftChars="34" w:right="71" w:rightChars="34" w:firstLine="1"/>
              <w:rPr>
                <w:rFonts w:hint="eastAsia" w:ascii="仿宋" w:hAnsi="仿宋" w:eastAsia="仿宋" w:cs="仿宋"/>
                <w:color w:val="000000"/>
                <w:sz w:val="24"/>
              </w:rPr>
            </w:pPr>
            <w:r>
              <w:rPr>
                <w:rFonts w:hint="eastAsia" w:ascii="仿宋" w:hAnsi="仿宋" w:eastAsia="仿宋" w:cs="仿宋"/>
                <w:color w:val="000000"/>
                <w:sz w:val="24"/>
              </w:rPr>
              <w:t>投标人对招标人职工一同参加疗休养的家属的收费标准，收费标准根据年龄（成人、未成年人）、身高以及出行线路等实际情况分别作出说明，收费标准高于职工额定标准的不得分。（本项分值设置为4,3,2,1,0.5,0分）</w:t>
            </w:r>
          </w:p>
        </w:tc>
        <w:tc>
          <w:tcPr>
            <w:tcW w:w="895" w:type="dxa"/>
            <w:noWrap w:val="0"/>
            <w:vAlign w:val="center"/>
          </w:tcPr>
          <w:p w14:paraId="331826C3">
            <w:pPr>
              <w:ind w:left="-115" w:leftChars="-55" w:right="-115" w:rightChars="-55"/>
              <w:jc w:val="center"/>
              <w:rPr>
                <w:rFonts w:hint="eastAsia" w:ascii="仿宋" w:hAnsi="仿宋" w:eastAsia="仿宋" w:cs="仿宋"/>
                <w:color w:val="000000"/>
                <w:sz w:val="24"/>
              </w:rPr>
            </w:pPr>
            <w:r>
              <w:rPr>
                <w:rFonts w:hint="eastAsia" w:ascii="仿宋" w:hAnsi="仿宋" w:eastAsia="仿宋" w:cs="仿宋"/>
                <w:color w:val="000000"/>
                <w:sz w:val="24"/>
              </w:rPr>
              <w:t>4</w:t>
            </w:r>
          </w:p>
        </w:tc>
      </w:tr>
    </w:tbl>
    <w:p w14:paraId="3CA8548B">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20</w:t>
      </w:r>
      <w:r>
        <w:rPr>
          <w:rFonts w:hint="eastAsia" w:ascii="仿宋_GB2312" w:hAnsi="宋体" w:eastAsia="仿宋_GB2312" w:cs="Times New Roman"/>
          <w:b/>
          <w:bCs/>
          <w:iCs/>
          <w:sz w:val="24"/>
          <w:highlight w:val="none"/>
        </w:rPr>
        <w:t>分）</w:t>
      </w:r>
    </w:p>
    <w:p w14:paraId="5BF0F37C">
      <w:pPr>
        <w:spacing w:line="360" w:lineRule="auto"/>
        <w:ind w:firstLine="480" w:firstLineChars="200"/>
        <w:rPr>
          <w:rFonts w:hint="eastAsia" w:ascii="仿宋" w:hAnsi="仿宋" w:eastAsia="仿宋" w:cs="仿宋"/>
          <w:bCs/>
          <w:iCs/>
          <w:color w:val="000000"/>
          <w:sz w:val="24"/>
        </w:rPr>
      </w:pPr>
      <w:r>
        <w:rPr>
          <w:rFonts w:hint="eastAsia" w:ascii="仿宋" w:hAnsi="仿宋" w:eastAsia="仿宋" w:cs="仿宋"/>
          <w:bCs/>
          <w:iCs/>
          <w:color w:val="000000"/>
          <w:sz w:val="24"/>
        </w:rPr>
        <w:t>2.2.1评标基准价：即所有满足招标文件要求的有效投标报价（8条线路报价之和）的算术平均值（按四舍六入五留双取整）作为评标基准价，其价格分为满分。</w:t>
      </w:r>
    </w:p>
    <w:p w14:paraId="224F59CE">
      <w:pPr>
        <w:spacing w:line="360" w:lineRule="auto"/>
        <w:ind w:firstLine="480" w:firstLineChars="200"/>
        <w:rPr>
          <w:rFonts w:hint="eastAsia" w:ascii="仿宋" w:hAnsi="仿宋" w:eastAsia="仿宋" w:cs="仿宋"/>
          <w:bCs/>
          <w:iCs/>
          <w:color w:val="000000"/>
          <w:sz w:val="24"/>
        </w:rPr>
      </w:pPr>
      <w:r>
        <w:rPr>
          <w:rFonts w:hint="eastAsia" w:ascii="仿宋" w:hAnsi="仿宋" w:eastAsia="仿宋" w:cs="仿宋"/>
          <w:bCs/>
          <w:iCs/>
          <w:color w:val="000000"/>
          <w:sz w:val="24"/>
        </w:rPr>
        <w:t>2.2.2其他投标人的价格分统一按照下列公式计算(保留小数2位)：</w:t>
      </w:r>
    </w:p>
    <w:p w14:paraId="4940AD49">
      <w:pPr>
        <w:pStyle w:val="1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Cs/>
          <w:iCs/>
          <w:color w:val="000000"/>
          <w:sz w:val="24"/>
        </w:rPr>
        <w:t>报价偏离（高于或低于）评标基准价的，按报价与评标基准价（各投标人的有效报价-评标基准价）的算术差，计算报价得分：每低于1个百分点扣0.2分；每高于1个百分点扣0.3分。扣至0分为止。</w:t>
      </w:r>
    </w:p>
    <w:p w14:paraId="1703465E">
      <w:pPr>
        <w:rPr>
          <w:rFonts w:hint="eastAsia"/>
          <w:lang w:val="zh-CN"/>
        </w:rPr>
      </w:pPr>
    </w:p>
    <w:p w14:paraId="489CCCBA">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6CF5600">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39176ED3">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3F75779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31399044">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17A2A81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00F759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00BA432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97790E6">
      <w:pPr>
        <w:pStyle w:val="26"/>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47E253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4FAC6AB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4B2F351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7FC13525">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91E142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D507A2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432B0BF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4FD4E582">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05312DCA">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47A684D">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2F9F86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611552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5ADD3939">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50821FA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142316A1">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w:t>
      </w:r>
      <w:r>
        <w:rPr>
          <w:rFonts w:hint="default" w:ascii="Times New Roman" w:hAnsi="Times New Roman" w:eastAsia="仿宋_GB2312" w:cs="Times New Roman"/>
          <w:sz w:val="24"/>
        </w:rPr>
        <w:t>重大税收违法失信主体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w:t>
      </w:r>
    </w:p>
    <w:p w14:paraId="7629279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61EB04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5CA0B48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0CC00C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F0D9436">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232A76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73C7C0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CB36D6F">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DD8A276">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63847802">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04F192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B0906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853D604">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32DD5DD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9B1FF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423E61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6C01A4BA">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5CAC8663">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0FCC6EB3">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05357A6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DE5B448">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541D2B1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B86526B">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5A04403">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2098C193">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21216685">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09C50F1C">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0336359E">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543012A0">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5689BF5C">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C4699A6">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225A3374">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2E14279F">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25501107">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582AF280">
      <w:pPr>
        <w:adjustRightInd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4AFF437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42C7F1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6D412D16">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11）</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4E71BA68">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12</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4628EE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37B8C20">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F1A5E9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4CEC3B92">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4FC48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6FAC557">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F90BB9">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F6A493E">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36190343">
      <w:pPr>
        <w:pStyle w:val="400"/>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69C2E636">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C0EC2D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2995BDB2">
      <w:pPr>
        <w:pStyle w:val="14"/>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2052A5E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6B8BC062">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350C7B7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714F7F0">
      <w:pPr>
        <w:pStyle w:val="14"/>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6672F39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858561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40938C5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3D1B334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36FA5DC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0D7DD4F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27FB397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63F51EE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180C82A0">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12B9334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9EB64F3">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76BDA6CE">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14335B3D">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2682130">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0AD9C078">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10C60C10">
      <w:pPr>
        <w:jc w:val="center"/>
        <w:rPr>
          <w:rFonts w:hint="eastAsia" w:ascii="仿宋" w:hAnsi="仿宋" w:eastAsia="仿宋" w:cs="仿宋"/>
          <w:b/>
          <w:color w:val="000000" w:themeColor="text1"/>
          <w:sz w:val="24"/>
          <w:highlight w:val="none"/>
          <w14:textFill>
            <w14:solidFill>
              <w14:schemeClr w14:val="tx1"/>
            </w14:solidFill>
          </w14:textFill>
        </w:rPr>
      </w:pPr>
    </w:p>
    <w:p w14:paraId="06EBB5E2">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10F920E">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C308829">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3B635B3">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FFACF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2C4F9DC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80AD439">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885AD9">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7193DD0">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8777E7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7B8C77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EF8089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48879B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FF5C8B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5623E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6717D7B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0B021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02E702F">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EF994DF">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4BC399E8">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45EBEE0">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5E59BE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5F607816">
      <w:pPr>
        <w:jc w:val="center"/>
        <w:rPr>
          <w:rFonts w:hint="eastAsia" w:ascii="仿宋" w:hAnsi="仿宋" w:eastAsia="仿宋" w:cs="仿宋"/>
          <w:b/>
          <w:color w:val="000000" w:themeColor="text1"/>
          <w:sz w:val="24"/>
          <w:highlight w:val="none"/>
          <w14:textFill>
            <w14:solidFill>
              <w14:schemeClr w14:val="tx1"/>
            </w14:solidFill>
          </w14:textFill>
        </w:rPr>
      </w:pPr>
    </w:p>
    <w:p w14:paraId="0FD331E3">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17277041">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3603B60">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44A128D6">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EAB9621">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40CF4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195F6BF">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FE43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28D4E5F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6A9287A">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67F2D2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068966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34743F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1C2026">
      <w:pPr>
        <w:rPr>
          <w:rFonts w:hint="eastAsia" w:ascii="仿宋" w:hAnsi="仿宋" w:eastAsia="仿宋" w:cs="仿宋"/>
          <w:color w:val="000000" w:themeColor="text1"/>
          <w:highlight w:val="none"/>
          <w14:textFill>
            <w14:solidFill>
              <w14:schemeClr w14:val="tx1"/>
            </w14:solidFill>
          </w14:textFill>
        </w:rPr>
      </w:pPr>
    </w:p>
    <w:p w14:paraId="562FF572">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B11A8E6">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48E569">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1B080E5">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2579DE8">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8F38AC">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B9E5AD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19857E4">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206A8CB6">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189FD2F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CC15AF6">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7923A91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9F42F97">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53A5D20">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1235345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656E02">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D91F00E">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341E6E6">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0B144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A19A108">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51C7407">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0E4AACEE">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0C1530E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4C5C59D">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212FAA0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57C753C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3E05E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37535F2">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3F7D010">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6923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001A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15BD0C6E">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D9181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994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081C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45423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1E327F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64F62A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2A0463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0CC6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78F50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0F4D878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EF463D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7A7672D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C2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85A0A4B">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26431F0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E1818D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49078A5A">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48DBAA6D">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5E9B2F2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A12389">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2E39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75D41082">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0AB433B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3A428FA7">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9379FE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1E9BACE">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1848BDBA">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1B75474B">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140B75E8">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DE7DAEF">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0CA13604">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3D3BF83E">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365EA812">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06994CE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54056C4">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A90A2AD">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26D11E91">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0914F5C">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2B0A04C8">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9E5AE45">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02D147D">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CC44B22">
      <w:pPr>
        <w:pStyle w:val="86"/>
        <w:jc w:val="center"/>
        <w:rPr>
          <w:rFonts w:hint="eastAsia" w:ascii="仿宋" w:hAnsi="仿宋" w:eastAsia="仿宋" w:cs="仿宋"/>
          <w:b/>
          <w:bCs/>
          <w:color w:val="000000" w:themeColor="text1"/>
          <w:sz w:val="24"/>
          <w:highlight w:val="none"/>
          <w14:textFill>
            <w14:solidFill>
              <w14:schemeClr w14:val="tx1"/>
            </w14:solidFill>
          </w14:textFill>
        </w:rPr>
      </w:pPr>
    </w:p>
    <w:p w14:paraId="3F8761FE">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31D7FA3D">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A9F5D0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446E2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6E9E2D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2993F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9924CB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9DBFAE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743548B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3583F1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B137D0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C0AD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6515F8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5A2D951B">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74AE0AD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00D07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48A23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52A0AEA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04A1E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1BDAF6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A2EA8D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511F8B7">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2468512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F63281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71C7C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B664EC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3414E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4BCCD30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83125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204706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85C5A1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212C9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30263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77AA6F0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340232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36C4597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3FCC0D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954EB9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463838D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AEF976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53A369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C7E941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10DC44B">
      <w:pPr>
        <w:pStyle w:val="651"/>
        <w:ind w:firstLine="0"/>
        <w:jc w:val="both"/>
        <w:rPr>
          <w:rFonts w:hAnsi="仿宋_GB2312" w:cs="仿宋_GB2312"/>
          <w:color w:val="000000" w:themeColor="text1"/>
          <w:highlight w:val="none"/>
          <w14:textFill>
            <w14:solidFill>
              <w14:schemeClr w14:val="tx1"/>
            </w14:solidFill>
          </w14:textFill>
        </w:rPr>
      </w:pPr>
    </w:p>
    <w:p w14:paraId="5764E811">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7EE7941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4F46EA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2A9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18532B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5A6E735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7FD7A49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48CCA43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425D9BC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170CAD0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31C2C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5EA56D0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8C54EA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3CB10EF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5696B2F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C19C03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C46E29E">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72A04E14">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5924F15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3FECCDA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272AD0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6513DF4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2A8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F11C3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8367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74D85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60F42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DCAC1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BE0C81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372105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4EC2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050A3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6E4A98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AF848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86551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CE9451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B1ED63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B3B3F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F7AB5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FA90E7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4BD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DF3ED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88C188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764CF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AE9B59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94710A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902F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F3D4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08FE8E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6A13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F50A3D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7098F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33A4F6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E6A05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EE56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7574F6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7ED00C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5E53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0D8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4F877F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BCFC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325EE3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861601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91BA9F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69C6E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54C3E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EEEC4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0BF50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DC7EE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4A98A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DD91E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902F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AF9B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5F8B5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98A006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A8CD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987BFA5">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57BC113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52C1BC">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9253580">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29FE169C">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01FCE28">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6ACEB8A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3502BB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1F9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3D921F4">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37B86F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6A250969">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58CDEA2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A128316">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6A16DEEA">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6AB6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6B345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C4831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456ECBA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7B304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5494B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9C9E61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FCE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A4B1D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082A551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23AA6B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E64FD6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180D2E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6EC1A9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9BA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24E0A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67EBA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6F1B6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6113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5AF1CA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5CB4D3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43109A72">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8B052FF">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B28289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F8FFA2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11442C7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E0A4A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964D6D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445416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47270E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976B9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25598D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151115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C144C4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25F30D2">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738C791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6C5A1D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11C3ED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DC1E3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2D1225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CAE14F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58600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CE9D2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A632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F28609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83B4CE4">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2FA0B5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8AF5E6E">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AA721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7B20F9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6D2862F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90BCB1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73829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BFDA07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767640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A425A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AFB85E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185507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1E4DA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1CFBC2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EF75B1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DC2819B">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3619099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AEDF3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E88CA9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EAE1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83CB6B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B12415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2BC6B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D01CB0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C66307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0EC2091A">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2654A4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BD547D9">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7845552">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3FB06B62">
      <w:pPr>
        <w:pStyle w:val="86"/>
        <w:rPr>
          <w:rFonts w:hint="eastAsia"/>
          <w:color w:val="000000" w:themeColor="text1"/>
          <w:highlight w:val="none"/>
          <w:lang w:eastAsia="zh-CN"/>
          <w14:textFill>
            <w14:solidFill>
              <w14:schemeClr w14:val="tx1"/>
            </w14:solidFill>
          </w14:textFill>
        </w:rPr>
      </w:pPr>
    </w:p>
    <w:p w14:paraId="7D4CD571">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一</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463249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07DAE7AC">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6DB17D0C">
      <w:pPr>
        <w:pStyle w:val="86"/>
        <w:rPr>
          <w:rFonts w:hint="eastAsia"/>
          <w:color w:val="000000" w:themeColor="text1"/>
          <w:highlight w:val="none"/>
          <w14:textFill>
            <w14:solidFill>
              <w14:schemeClr w14:val="tx1"/>
            </w14:solidFill>
          </w14:textFill>
        </w:rPr>
      </w:pPr>
    </w:p>
    <w:p w14:paraId="33A98EE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26B21C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E32B03D">
      <w:pPr>
        <w:pStyle w:val="86"/>
        <w:rPr>
          <w:color w:val="000000" w:themeColor="text1"/>
          <w:highlight w:val="none"/>
          <w14:textFill>
            <w14:solidFill>
              <w14:schemeClr w14:val="tx1"/>
            </w14:solidFill>
          </w14:textFill>
        </w:rPr>
      </w:pPr>
    </w:p>
    <w:p w14:paraId="3ED5BE5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二</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0CE3C25">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3DB5B93">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0CC2290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716AFC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292218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34A1C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3D17C8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5BFB1D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C84F8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C5C4CD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2585D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E1318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033538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13186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C95CA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FC48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07313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1267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53E0A2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5AA446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4780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380626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552BC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2001D9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02B2A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5B220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4FC1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CE2AC7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5F0BD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6965CB2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65CDC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CDD08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40EF8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0B7519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5EC66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FE8C9E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8408A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583859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7B5E9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020F9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8589E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C2A0C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CA4C47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88A4E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E439BD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01677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76C24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8CF994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2F6DEC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20575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93B3D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314A2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2E7C1E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6C2EF1A">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E1198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D828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5EC606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25996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DD434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858043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1AB6374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D81771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3C1D210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31D4EB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3AADDB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037A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04788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2B6232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39DEE5C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B071B6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82506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4BA15A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32F10F0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5E109F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B89FB4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7B0E6E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5636D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DBACC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BD507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DA4B68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A3AFC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440E5CF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69325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7488218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6AFF76C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5D1C1F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838B5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243D1C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950D3D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096AF79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355C0E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29EC69A2">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2B672A12">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B18A48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1B1CD94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4587C3">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BA669E6">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63C1AF1C">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45A155B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7FCBDC">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042EC295">
      <w:pPr>
        <w:pStyle w:val="86"/>
        <w:rPr>
          <w:color w:val="000000" w:themeColor="text1"/>
          <w:highlight w:val="none"/>
          <w14:textFill>
            <w14:solidFill>
              <w14:schemeClr w14:val="tx1"/>
            </w14:solidFill>
          </w14:textFill>
        </w:rPr>
      </w:pPr>
    </w:p>
    <w:p w14:paraId="549C81B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0355D7">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7261FC0">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209D715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01248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CFD4A78">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46CD6911">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89B061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0826819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2ACE8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ACDA2D4">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FA6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A37CF0C">
      <w:pPr>
        <w:pStyle w:val="87"/>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1133C45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6ADF6F17">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D98373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2EB825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4C9A9C71">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31CF8B2A">
      <w:pPr>
        <w:pStyle w:val="26"/>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05D248E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3781B63">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10DE6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9ED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2375E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E758FC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7F45E6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0CA230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51F0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7D8323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241222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BB8B38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4E3DA4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4E08CC">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0FC72914">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55BCE1B8">
      <w:pPr>
        <w:pStyle w:val="695"/>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34CED11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8FBEDC">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47AB0CF">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3"/>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42"/>
        <w:gridCol w:w="3848"/>
        <w:gridCol w:w="1112"/>
        <w:gridCol w:w="1338"/>
        <w:gridCol w:w="1338"/>
      </w:tblGrid>
      <w:tr w14:paraId="3D44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013" w:type="dxa"/>
            <w:gridSpan w:val="3"/>
            <w:noWrap w:val="0"/>
            <w:vAlign w:val="center"/>
          </w:tcPr>
          <w:p w14:paraId="3AC71C2F">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行程线路（省内、省外线路）</w:t>
            </w:r>
          </w:p>
        </w:tc>
        <w:tc>
          <w:tcPr>
            <w:tcW w:w="1112" w:type="dxa"/>
            <w:noWrap w:val="0"/>
            <w:vAlign w:val="center"/>
          </w:tcPr>
          <w:p w14:paraId="13DFBD87">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出行月份</w:t>
            </w:r>
          </w:p>
        </w:tc>
        <w:tc>
          <w:tcPr>
            <w:tcW w:w="1338" w:type="dxa"/>
            <w:noWrap w:val="0"/>
            <w:vAlign w:val="center"/>
          </w:tcPr>
          <w:p w14:paraId="2E9A1CFC">
            <w:pPr>
              <w:spacing w:line="320" w:lineRule="exact"/>
              <w:jc w:val="center"/>
              <w:rPr>
                <w:rFonts w:hint="eastAsia" w:ascii="仿宋" w:hAnsi="仿宋" w:eastAsia="仿宋" w:cs="仿宋"/>
                <w:color w:val="000000"/>
                <w:szCs w:val="21"/>
              </w:rPr>
            </w:pPr>
            <w:r>
              <w:rPr>
                <w:rFonts w:hint="eastAsia" w:ascii="仿宋" w:hAnsi="仿宋" w:eastAsia="仿宋" w:cs="仿宋"/>
                <w:color w:val="000000"/>
                <w:szCs w:val="21"/>
              </w:rPr>
              <w:t>上限单价</w:t>
            </w:r>
          </w:p>
          <w:p w14:paraId="295F368D">
            <w:pPr>
              <w:spacing w:line="320" w:lineRule="exact"/>
              <w:jc w:val="center"/>
              <w:rPr>
                <w:rFonts w:hint="eastAsia" w:ascii="仿宋" w:hAnsi="仿宋" w:eastAsia="仿宋" w:cs="仿宋"/>
                <w:color w:val="000000"/>
                <w:szCs w:val="21"/>
              </w:rPr>
            </w:pPr>
            <w:r>
              <w:rPr>
                <w:rFonts w:hint="eastAsia" w:ascii="仿宋" w:hAnsi="仿宋" w:eastAsia="仿宋" w:cs="仿宋"/>
                <w:bCs/>
                <w:color w:val="000000"/>
                <w:kern w:val="0"/>
                <w:szCs w:val="21"/>
              </w:rPr>
              <w:t>（元/人）</w:t>
            </w:r>
          </w:p>
        </w:tc>
        <w:tc>
          <w:tcPr>
            <w:tcW w:w="1338" w:type="dxa"/>
            <w:noWrap w:val="0"/>
            <w:vAlign w:val="center"/>
          </w:tcPr>
          <w:p w14:paraId="525A6D32">
            <w:pPr>
              <w:spacing w:line="320" w:lineRule="exact"/>
              <w:jc w:val="center"/>
              <w:rPr>
                <w:rFonts w:hint="eastAsia" w:ascii="仿宋" w:hAnsi="仿宋" w:eastAsia="仿宋" w:cs="仿宋"/>
                <w:bCs/>
                <w:color w:val="000000"/>
                <w:kern w:val="0"/>
                <w:szCs w:val="21"/>
                <w:lang w:val="en-US" w:eastAsia="zh-CN"/>
              </w:rPr>
            </w:pPr>
            <w:r>
              <w:rPr>
                <w:rFonts w:hint="eastAsia" w:ascii="仿宋" w:hAnsi="仿宋" w:eastAsia="仿宋" w:cs="仿宋"/>
                <w:bCs/>
                <w:color w:val="000000"/>
                <w:kern w:val="0"/>
                <w:szCs w:val="21"/>
                <w:lang w:val="en-US" w:eastAsia="zh-CN"/>
              </w:rPr>
              <w:t>投标报价（元/人）</w:t>
            </w:r>
          </w:p>
        </w:tc>
      </w:tr>
      <w:tr w14:paraId="7FC1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23" w:type="dxa"/>
            <w:noWrap w:val="0"/>
            <w:vAlign w:val="center"/>
          </w:tcPr>
          <w:p w14:paraId="78947BAE">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线路1</w:t>
            </w:r>
          </w:p>
        </w:tc>
        <w:tc>
          <w:tcPr>
            <w:tcW w:w="1142" w:type="dxa"/>
            <w:noWrap w:val="0"/>
            <w:vAlign w:val="center"/>
          </w:tcPr>
          <w:p w14:paraId="3D40E493">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温州苍南</w:t>
            </w:r>
          </w:p>
        </w:tc>
        <w:tc>
          <w:tcPr>
            <w:tcW w:w="3848" w:type="dxa"/>
            <w:noWrap w:val="0"/>
            <w:vAlign w:val="center"/>
          </w:tcPr>
          <w:p w14:paraId="44959460">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苍南168海岸线、石坪栈道、霞关小镇、渔寮大沙滩、玉苍山森林公园</w:t>
            </w:r>
          </w:p>
        </w:tc>
        <w:tc>
          <w:tcPr>
            <w:tcW w:w="1112" w:type="dxa"/>
            <w:noWrap w:val="0"/>
            <w:vAlign w:val="center"/>
          </w:tcPr>
          <w:p w14:paraId="4CCE46D5">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63BC1826">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c>
          <w:tcPr>
            <w:tcW w:w="1338" w:type="dxa"/>
            <w:noWrap w:val="0"/>
            <w:vAlign w:val="center"/>
          </w:tcPr>
          <w:p w14:paraId="2A812188">
            <w:pPr>
              <w:spacing w:line="320" w:lineRule="exact"/>
              <w:jc w:val="center"/>
              <w:rPr>
                <w:rFonts w:hint="eastAsia" w:ascii="仿宋" w:hAnsi="仿宋" w:eastAsia="仿宋" w:cs="仿宋"/>
                <w:bCs/>
                <w:color w:val="000000"/>
                <w:szCs w:val="21"/>
              </w:rPr>
            </w:pPr>
          </w:p>
        </w:tc>
      </w:tr>
      <w:tr w14:paraId="4C3C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023" w:type="dxa"/>
            <w:noWrap w:val="0"/>
            <w:vAlign w:val="center"/>
          </w:tcPr>
          <w:p w14:paraId="713B9F11">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线路2</w:t>
            </w:r>
          </w:p>
        </w:tc>
        <w:tc>
          <w:tcPr>
            <w:tcW w:w="1142" w:type="dxa"/>
            <w:noWrap w:val="0"/>
            <w:vAlign w:val="center"/>
          </w:tcPr>
          <w:p w14:paraId="677395C0">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台州温岭</w:t>
            </w:r>
          </w:p>
        </w:tc>
        <w:tc>
          <w:tcPr>
            <w:tcW w:w="3848" w:type="dxa"/>
            <w:noWrap w:val="0"/>
            <w:vAlign w:val="center"/>
          </w:tcPr>
          <w:p w14:paraId="0FF966BC">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出海捕鱼、长屿硐天、小箬村、洞下沙滩</w:t>
            </w:r>
          </w:p>
        </w:tc>
        <w:tc>
          <w:tcPr>
            <w:tcW w:w="1112" w:type="dxa"/>
            <w:noWrap w:val="0"/>
            <w:vAlign w:val="center"/>
          </w:tcPr>
          <w:p w14:paraId="1992084D">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133FB483">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c>
          <w:tcPr>
            <w:tcW w:w="1338" w:type="dxa"/>
            <w:noWrap w:val="0"/>
            <w:vAlign w:val="center"/>
          </w:tcPr>
          <w:p w14:paraId="1FF2CC00">
            <w:pPr>
              <w:spacing w:line="320" w:lineRule="exact"/>
              <w:jc w:val="center"/>
              <w:rPr>
                <w:rFonts w:hint="eastAsia" w:ascii="仿宋" w:hAnsi="仿宋" w:eastAsia="仿宋" w:cs="仿宋"/>
                <w:bCs/>
                <w:color w:val="000000"/>
                <w:szCs w:val="21"/>
              </w:rPr>
            </w:pPr>
          </w:p>
        </w:tc>
      </w:tr>
      <w:tr w14:paraId="1675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29C2BCAD">
            <w:pPr>
              <w:widowControl/>
              <w:jc w:val="center"/>
              <w:textAlignment w:val="center"/>
              <w:rPr>
                <w:rFonts w:hint="eastAsia" w:ascii="仿宋" w:hAnsi="仿宋" w:eastAsia="仿宋" w:cs="仿宋"/>
                <w:bCs/>
                <w:color w:val="000000"/>
                <w:szCs w:val="21"/>
              </w:rPr>
            </w:pPr>
            <w:r>
              <w:rPr>
                <w:rFonts w:hint="eastAsia" w:ascii="仿宋" w:hAnsi="仿宋" w:eastAsia="仿宋" w:cs="仿宋"/>
                <w:color w:val="000000"/>
                <w:kern w:val="0"/>
                <w:szCs w:val="21"/>
                <w:lang w:bidi="ar"/>
              </w:rPr>
              <w:t>线路3</w:t>
            </w:r>
          </w:p>
        </w:tc>
        <w:tc>
          <w:tcPr>
            <w:tcW w:w="1142" w:type="dxa"/>
            <w:noWrap w:val="0"/>
            <w:vAlign w:val="center"/>
          </w:tcPr>
          <w:p w14:paraId="6764DC6C">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衢州开化</w:t>
            </w:r>
          </w:p>
        </w:tc>
        <w:tc>
          <w:tcPr>
            <w:tcW w:w="3848" w:type="dxa"/>
            <w:noWrap w:val="0"/>
            <w:vAlign w:val="center"/>
          </w:tcPr>
          <w:p w14:paraId="5E1CCC58">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根宫佛国（吉尼斯世界纪录根雕主题博物馆）、钱江源（中国天然氧吧）、衢州古城（南孔圣地）</w:t>
            </w:r>
          </w:p>
        </w:tc>
        <w:tc>
          <w:tcPr>
            <w:tcW w:w="1112" w:type="dxa"/>
            <w:noWrap w:val="0"/>
            <w:vAlign w:val="center"/>
          </w:tcPr>
          <w:p w14:paraId="23867017">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4A82FC59">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c>
          <w:tcPr>
            <w:tcW w:w="1338" w:type="dxa"/>
            <w:noWrap w:val="0"/>
            <w:vAlign w:val="center"/>
          </w:tcPr>
          <w:p w14:paraId="4D90BCCF">
            <w:pPr>
              <w:spacing w:line="320" w:lineRule="exact"/>
              <w:jc w:val="center"/>
              <w:rPr>
                <w:rFonts w:hint="eastAsia" w:ascii="仿宋" w:hAnsi="仿宋" w:eastAsia="仿宋" w:cs="仿宋"/>
                <w:bCs/>
                <w:color w:val="000000"/>
                <w:szCs w:val="21"/>
              </w:rPr>
            </w:pPr>
          </w:p>
        </w:tc>
      </w:tr>
      <w:tr w14:paraId="68D5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6E53C984">
            <w:pPr>
              <w:widowControl/>
              <w:jc w:val="center"/>
              <w:textAlignment w:val="center"/>
              <w:rPr>
                <w:rFonts w:hint="eastAsia" w:ascii="仿宋" w:hAnsi="仿宋" w:eastAsia="仿宋" w:cs="仿宋"/>
                <w:bCs/>
                <w:color w:val="000000"/>
                <w:szCs w:val="21"/>
              </w:rPr>
            </w:pPr>
            <w:r>
              <w:rPr>
                <w:rFonts w:hint="eastAsia" w:ascii="仿宋" w:hAnsi="仿宋" w:eastAsia="仿宋" w:cs="仿宋"/>
                <w:color w:val="000000"/>
                <w:kern w:val="0"/>
                <w:szCs w:val="21"/>
                <w:lang w:bidi="ar"/>
              </w:rPr>
              <w:t>线路4</w:t>
            </w:r>
          </w:p>
        </w:tc>
        <w:tc>
          <w:tcPr>
            <w:tcW w:w="1142" w:type="dxa"/>
            <w:noWrap w:val="0"/>
            <w:vAlign w:val="center"/>
          </w:tcPr>
          <w:p w14:paraId="04CF2A02">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岱山</w:t>
            </w:r>
          </w:p>
        </w:tc>
        <w:tc>
          <w:tcPr>
            <w:tcW w:w="3848" w:type="dxa"/>
            <w:noWrap w:val="0"/>
            <w:vAlign w:val="center"/>
          </w:tcPr>
          <w:p w14:paraId="7275095E">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鹿栏晴沙、双合石壁、磨心山、东沙古镇</w:t>
            </w:r>
          </w:p>
        </w:tc>
        <w:tc>
          <w:tcPr>
            <w:tcW w:w="1112" w:type="dxa"/>
            <w:noWrap w:val="0"/>
            <w:vAlign w:val="center"/>
          </w:tcPr>
          <w:p w14:paraId="14B460AA">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183E8BE2">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c>
          <w:tcPr>
            <w:tcW w:w="1338" w:type="dxa"/>
            <w:noWrap w:val="0"/>
            <w:vAlign w:val="center"/>
          </w:tcPr>
          <w:p w14:paraId="492F366A">
            <w:pPr>
              <w:spacing w:line="320" w:lineRule="exact"/>
              <w:jc w:val="center"/>
              <w:rPr>
                <w:rFonts w:hint="eastAsia" w:ascii="仿宋" w:hAnsi="仿宋" w:eastAsia="仿宋" w:cs="仿宋"/>
                <w:bCs/>
                <w:color w:val="000000"/>
                <w:szCs w:val="21"/>
              </w:rPr>
            </w:pPr>
          </w:p>
        </w:tc>
      </w:tr>
      <w:tr w14:paraId="09F8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464CB3CD">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线路5</w:t>
            </w:r>
          </w:p>
        </w:tc>
        <w:tc>
          <w:tcPr>
            <w:tcW w:w="1142" w:type="dxa"/>
            <w:noWrap w:val="0"/>
            <w:vAlign w:val="center"/>
          </w:tcPr>
          <w:p w14:paraId="36C7A06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丽水</w:t>
            </w:r>
          </w:p>
        </w:tc>
        <w:tc>
          <w:tcPr>
            <w:tcW w:w="3848" w:type="dxa"/>
            <w:noWrap w:val="0"/>
            <w:vAlign w:val="center"/>
          </w:tcPr>
          <w:p w14:paraId="27950FD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鼎湖峰、云和梯田、畲族婚嫁表演、古堰画乡</w:t>
            </w:r>
          </w:p>
        </w:tc>
        <w:tc>
          <w:tcPr>
            <w:tcW w:w="1112" w:type="dxa"/>
            <w:noWrap w:val="0"/>
            <w:vAlign w:val="center"/>
          </w:tcPr>
          <w:p w14:paraId="6C51BA0E">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467367DE">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2000</w:t>
            </w:r>
          </w:p>
        </w:tc>
        <w:tc>
          <w:tcPr>
            <w:tcW w:w="1338" w:type="dxa"/>
            <w:noWrap w:val="0"/>
            <w:vAlign w:val="center"/>
          </w:tcPr>
          <w:p w14:paraId="72ED27E6">
            <w:pPr>
              <w:spacing w:line="320" w:lineRule="exact"/>
              <w:jc w:val="center"/>
              <w:rPr>
                <w:rFonts w:hint="eastAsia" w:ascii="仿宋" w:hAnsi="仿宋" w:eastAsia="仿宋" w:cs="仿宋"/>
                <w:bCs/>
                <w:color w:val="000000"/>
                <w:szCs w:val="21"/>
              </w:rPr>
            </w:pPr>
          </w:p>
        </w:tc>
      </w:tr>
      <w:tr w14:paraId="7C6A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10FAE0A3">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线路6</w:t>
            </w:r>
          </w:p>
        </w:tc>
        <w:tc>
          <w:tcPr>
            <w:tcW w:w="1142" w:type="dxa"/>
            <w:noWrap w:val="0"/>
            <w:vAlign w:val="center"/>
          </w:tcPr>
          <w:p w14:paraId="451A6E74">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福建漳州+东山岛</w:t>
            </w:r>
          </w:p>
        </w:tc>
        <w:tc>
          <w:tcPr>
            <w:tcW w:w="3848" w:type="dxa"/>
            <w:noWrap w:val="0"/>
            <w:vAlign w:val="center"/>
          </w:tcPr>
          <w:p w14:paraId="72F91ED2">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漳州古城、东山岛、马銮湾、风动石关帝庙、澳角村</w:t>
            </w:r>
          </w:p>
        </w:tc>
        <w:tc>
          <w:tcPr>
            <w:tcW w:w="1112" w:type="dxa"/>
            <w:noWrap w:val="0"/>
            <w:vAlign w:val="center"/>
          </w:tcPr>
          <w:p w14:paraId="796B4FB7">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4F6A2C22">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3000</w:t>
            </w:r>
          </w:p>
        </w:tc>
        <w:tc>
          <w:tcPr>
            <w:tcW w:w="1338" w:type="dxa"/>
            <w:noWrap w:val="0"/>
            <w:vAlign w:val="center"/>
          </w:tcPr>
          <w:p w14:paraId="0B740310">
            <w:pPr>
              <w:spacing w:line="320" w:lineRule="exact"/>
              <w:jc w:val="center"/>
              <w:rPr>
                <w:rFonts w:hint="eastAsia" w:ascii="仿宋" w:hAnsi="仿宋" w:eastAsia="仿宋" w:cs="仿宋"/>
                <w:bCs/>
                <w:color w:val="000000"/>
                <w:szCs w:val="21"/>
              </w:rPr>
            </w:pPr>
          </w:p>
        </w:tc>
      </w:tr>
      <w:tr w14:paraId="6291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5C0B72A0">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线路7</w:t>
            </w:r>
          </w:p>
        </w:tc>
        <w:tc>
          <w:tcPr>
            <w:tcW w:w="1142" w:type="dxa"/>
            <w:noWrap w:val="0"/>
            <w:vAlign w:val="center"/>
          </w:tcPr>
          <w:p w14:paraId="42174BCC">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安徽</w:t>
            </w:r>
          </w:p>
        </w:tc>
        <w:tc>
          <w:tcPr>
            <w:tcW w:w="3848" w:type="dxa"/>
            <w:noWrap w:val="0"/>
            <w:vAlign w:val="center"/>
          </w:tcPr>
          <w:p w14:paraId="2BFCDDAB">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宏村、黄山、屯溪老街、新安江山水画廊</w:t>
            </w:r>
          </w:p>
        </w:tc>
        <w:tc>
          <w:tcPr>
            <w:tcW w:w="1112" w:type="dxa"/>
            <w:noWrap w:val="0"/>
            <w:vAlign w:val="center"/>
          </w:tcPr>
          <w:p w14:paraId="00364BBD">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1307C8E5">
            <w:pPr>
              <w:spacing w:line="320" w:lineRule="exact"/>
              <w:jc w:val="center"/>
              <w:rPr>
                <w:rFonts w:hint="eastAsia" w:ascii="仿宋" w:hAnsi="仿宋" w:eastAsia="仿宋" w:cs="仿宋"/>
                <w:bCs/>
                <w:color w:val="000000"/>
                <w:szCs w:val="21"/>
              </w:rPr>
            </w:pPr>
            <w:r>
              <w:rPr>
                <w:rFonts w:hint="eastAsia" w:ascii="仿宋" w:hAnsi="仿宋" w:eastAsia="仿宋" w:cs="仿宋"/>
                <w:color w:val="000000"/>
                <w:kern w:val="0"/>
                <w:szCs w:val="21"/>
                <w:lang w:bidi="ar"/>
              </w:rPr>
              <w:t>3000</w:t>
            </w:r>
          </w:p>
        </w:tc>
        <w:tc>
          <w:tcPr>
            <w:tcW w:w="1338" w:type="dxa"/>
            <w:noWrap w:val="0"/>
            <w:vAlign w:val="center"/>
          </w:tcPr>
          <w:p w14:paraId="0A89C80F">
            <w:pPr>
              <w:spacing w:line="320" w:lineRule="exact"/>
              <w:jc w:val="center"/>
              <w:rPr>
                <w:rFonts w:hint="eastAsia" w:ascii="仿宋" w:hAnsi="仿宋" w:eastAsia="仿宋" w:cs="仿宋"/>
                <w:color w:val="000000"/>
                <w:kern w:val="0"/>
                <w:szCs w:val="21"/>
                <w:lang w:bidi="ar"/>
              </w:rPr>
            </w:pPr>
          </w:p>
        </w:tc>
      </w:tr>
      <w:tr w14:paraId="44B8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23" w:type="dxa"/>
            <w:noWrap w:val="0"/>
            <w:vAlign w:val="center"/>
          </w:tcPr>
          <w:p w14:paraId="7511AFB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线路8</w:t>
            </w:r>
          </w:p>
        </w:tc>
        <w:tc>
          <w:tcPr>
            <w:tcW w:w="1142" w:type="dxa"/>
            <w:noWrap w:val="0"/>
            <w:vAlign w:val="center"/>
          </w:tcPr>
          <w:p w14:paraId="666CDA0F">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rPr>
              <w:t>湖北恩施（双飞）</w:t>
            </w:r>
          </w:p>
        </w:tc>
        <w:tc>
          <w:tcPr>
            <w:tcW w:w="3848" w:type="dxa"/>
            <w:noWrap w:val="0"/>
            <w:vAlign w:val="center"/>
          </w:tcPr>
          <w:p w14:paraId="2DB0057F">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rPr>
              <w:t>梭布垭石林、清江游船、女儿城、土司楼、梭布垭石林、宣施夜景、施恩大峡谷</w:t>
            </w:r>
          </w:p>
        </w:tc>
        <w:tc>
          <w:tcPr>
            <w:tcW w:w="1112" w:type="dxa"/>
            <w:noWrap w:val="0"/>
            <w:vAlign w:val="center"/>
          </w:tcPr>
          <w:p w14:paraId="66E30081">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5-11月</w:t>
            </w:r>
          </w:p>
        </w:tc>
        <w:tc>
          <w:tcPr>
            <w:tcW w:w="1338" w:type="dxa"/>
            <w:noWrap w:val="0"/>
            <w:vAlign w:val="center"/>
          </w:tcPr>
          <w:p w14:paraId="1F49EE30">
            <w:pPr>
              <w:spacing w:line="32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5000</w:t>
            </w:r>
          </w:p>
        </w:tc>
        <w:tc>
          <w:tcPr>
            <w:tcW w:w="1338" w:type="dxa"/>
            <w:noWrap w:val="0"/>
            <w:vAlign w:val="center"/>
          </w:tcPr>
          <w:p w14:paraId="5E8AA5C0">
            <w:pPr>
              <w:spacing w:line="320" w:lineRule="exact"/>
              <w:jc w:val="center"/>
              <w:rPr>
                <w:rFonts w:hint="eastAsia" w:ascii="仿宋" w:hAnsi="仿宋" w:eastAsia="仿宋" w:cs="仿宋"/>
                <w:bCs/>
                <w:color w:val="000000"/>
                <w:szCs w:val="21"/>
              </w:rPr>
            </w:pPr>
          </w:p>
        </w:tc>
      </w:tr>
      <w:tr w14:paraId="288A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13" w:type="dxa"/>
            <w:gridSpan w:val="3"/>
            <w:vMerge w:val="restart"/>
            <w:noWrap w:val="0"/>
            <w:vAlign w:val="center"/>
          </w:tcPr>
          <w:p w14:paraId="1636655D">
            <w:pPr>
              <w:spacing w:line="320" w:lineRule="exact"/>
              <w:jc w:val="center"/>
              <w:rPr>
                <w:rFonts w:hint="default" w:ascii="仿宋" w:hAnsi="仿宋" w:eastAsia="仿宋" w:cs="仿宋"/>
                <w:bCs/>
                <w:color w:val="000000"/>
                <w:szCs w:val="21"/>
                <w:lang w:val="en-US" w:eastAsia="zh-CN"/>
              </w:rPr>
            </w:pPr>
            <w:r>
              <w:rPr>
                <w:rFonts w:hint="eastAsia" w:ascii="仿宋" w:hAnsi="仿宋" w:eastAsia="仿宋" w:cs="仿宋"/>
                <w:bCs/>
                <w:color w:val="000000"/>
                <w:szCs w:val="21"/>
                <w:lang w:val="en-US" w:eastAsia="zh-CN"/>
              </w:rPr>
              <w:t>8条线路投标报价之和（元）</w:t>
            </w:r>
          </w:p>
        </w:tc>
        <w:tc>
          <w:tcPr>
            <w:tcW w:w="3788" w:type="dxa"/>
            <w:gridSpan w:val="3"/>
            <w:noWrap w:val="0"/>
            <w:vAlign w:val="center"/>
          </w:tcPr>
          <w:p w14:paraId="0791DCE8">
            <w:pPr>
              <w:spacing w:line="320" w:lineRule="exact"/>
              <w:jc w:val="left"/>
              <w:rPr>
                <w:rFonts w:hint="eastAsia" w:ascii="仿宋" w:hAnsi="仿宋" w:eastAsia="仿宋" w:cs="仿宋"/>
                <w:bCs/>
                <w:color w:val="000000"/>
                <w:szCs w:val="21"/>
                <w:lang w:val="en-US" w:eastAsia="zh-CN"/>
              </w:rPr>
            </w:pPr>
            <w:r>
              <w:rPr>
                <w:rFonts w:hint="eastAsia" w:ascii="仿宋" w:hAnsi="仿宋" w:eastAsia="仿宋" w:cs="仿宋"/>
                <w:bCs/>
                <w:color w:val="000000"/>
                <w:szCs w:val="21"/>
                <w:lang w:val="en-US" w:eastAsia="zh-CN"/>
              </w:rPr>
              <w:t>小写：</w:t>
            </w:r>
          </w:p>
        </w:tc>
      </w:tr>
      <w:tr w14:paraId="79C9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13" w:type="dxa"/>
            <w:gridSpan w:val="3"/>
            <w:vMerge w:val="continue"/>
            <w:noWrap w:val="0"/>
            <w:vAlign w:val="center"/>
          </w:tcPr>
          <w:p w14:paraId="6BF9D4D2">
            <w:pPr>
              <w:spacing w:line="320" w:lineRule="exact"/>
              <w:jc w:val="center"/>
            </w:pPr>
          </w:p>
        </w:tc>
        <w:tc>
          <w:tcPr>
            <w:tcW w:w="3788" w:type="dxa"/>
            <w:gridSpan w:val="3"/>
            <w:noWrap w:val="0"/>
            <w:vAlign w:val="center"/>
          </w:tcPr>
          <w:p w14:paraId="45E72CCD">
            <w:pPr>
              <w:spacing w:line="320" w:lineRule="exact"/>
              <w:jc w:val="left"/>
              <w:rPr>
                <w:rFonts w:hint="eastAsia" w:ascii="仿宋" w:hAnsi="仿宋" w:eastAsia="仿宋" w:cs="仿宋"/>
                <w:bCs/>
                <w:color w:val="000000"/>
                <w:szCs w:val="21"/>
                <w:lang w:val="en-US" w:eastAsia="zh-CN"/>
              </w:rPr>
            </w:pPr>
            <w:r>
              <w:rPr>
                <w:rFonts w:hint="eastAsia" w:ascii="仿宋" w:hAnsi="仿宋" w:eastAsia="仿宋" w:cs="仿宋"/>
                <w:bCs/>
                <w:color w:val="000000"/>
                <w:szCs w:val="21"/>
                <w:lang w:val="en-US" w:eastAsia="zh-CN"/>
              </w:rPr>
              <w:t>大写：</w:t>
            </w:r>
          </w:p>
        </w:tc>
      </w:tr>
    </w:tbl>
    <w:p w14:paraId="4D47816C">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616604C6">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06B9F435">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3D1312F">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E8275BA">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4562C9D">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EA2BA06">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3、特别提示：采购代理机构将对项目名称和项目编号，中标供应商名称、中标金额等予以公示。</w:t>
      </w:r>
    </w:p>
    <w:p w14:paraId="127546C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081CE7">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737AC9A2">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24B84899">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97B983F">
      <w:pPr>
        <w:pStyle w:val="86"/>
        <w:rPr>
          <w:rFonts w:hint="eastAsia" w:ascii="仿宋" w:hAnsi="仿宋" w:eastAsia="仿宋" w:cs="仿宋"/>
          <w:b/>
          <w:color w:val="000000" w:themeColor="text1"/>
          <w:sz w:val="24"/>
          <w:highlight w:val="none"/>
          <w14:textFill>
            <w14:solidFill>
              <w14:schemeClr w14:val="tx1"/>
            </w14:solidFill>
          </w14:textFill>
        </w:rPr>
      </w:pPr>
    </w:p>
    <w:p w14:paraId="418CA2DB">
      <w:pPr>
        <w:pStyle w:val="87"/>
        <w:rPr>
          <w:rFonts w:hint="eastAsia" w:ascii="仿宋" w:hAnsi="仿宋" w:eastAsia="仿宋" w:cs="仿宋"/>
          <w:b/>
          <w:color w:val="000000" w:themeColor="text1"/>
          <w:sz w:val="24"/>
          <w:highlight w:val="none"/>
          <w14:textFill>
            <w14:solidFill>
              <w14:schemeClr w14:val="tx1"/>
            </w14:solidFill>
          </w14:textFill>
        </w:rPr>
      </w:pPr>
    </w:p>
    <w:p w14:paraId="63CCE75A">
      <w:pPr>
        <w:rPr>
          <w:rFonts w:hint="eastAsia" w:ascii="仿宋" w:hAnsi="仿宋" w:eastAsia="仿宋" w:cs="仿宋"/>
          <w:b/>
          <w:color w:val="000000" w:themeColor="text1"/>
          <w:sz w:val="24"/>
          <w:highlight w:val="none"/>
          <w14:textFill>
            <w14:solidFill>
              <w14:schemeClr w14:val="tx1"/>
            </w14:solidFill>
          </w14:textFill>
        </w:rPr>
      </w:pPr>
    </w:p>
    <w:p w14:paraId="697B5E0A">
      <w:pPr>
        <w:pStyle w:val="86"/>
        <w:rPr>
          <w:rFonts w:hint="eastAsia" w:ascii="仿宋" w:hAnsi="仿宋" w:eastAsia="仿宋" w:cs="仿宋"/>
          <w:b/>
          <w:color w:val="000000" w:themeColor="text1"/>
          <w:sz w:val="24"/>
          <w:highlight w:val="none"/>
          <w14:textFill>
            <w14:solidFill>
              <w14:schemeClr w14:val="tx1"/>
            </w14:solidFill>
          </w14:textFill>
        </w:rPr>
      </w:pPr>
    </w:p>
    <w:p w14:paraId="1FF9AA61">
      <w:pPr>
        <w:pStyle w:val="87"/>
        <w:rPr>
          <w:rFonts w:hint="eastAsia" w:ascii="仿宋" w:hAnsi="仿宋" w:eastAsia="仿宋" w:cs="仿宋"/>
          <w:b/>
          <w:color w:val="000000" w:themeColor="text1"/>
          <w:sz w:val="24"/>
          <w:highlight w:val="none"/>
          <w14:textFill>
            <w14:solidFill>
              <w14:schemeClr w14:val="tx1"/>
            </w14:solidFill>
          </w14:textFill>
        </w:rPr>
      </w:pPr>
    </w:p>
    <w:p w14:paraId="19CFB9E5">
      <w:pPr>
        <w:rPr>
          <w:rFonts w:hint="eastAsia"/>
          <w:color w:val="000000" w:themeColor="text1"/>
          <w:highlight w:val="none"/>
          <w:lang w:eastAsia="zh-CN"/>
          <w14:textFill>
            <w14:solidFill>
              <w14:schemeClr w14:val="tx1"/>
            </w14:solidFill>
          </w14:textFill>
        </w:rPr>
      </w:pPr>
    </w:p>
    <w:p w14:paraId="3567052D">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6998E2D8">
      <w:pPr>
        <w:pStyle w:val="26"/>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450CA195">
      <w:pPr>
        <w:pStyle w:val="695"/>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2398AAF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069156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2691581">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F1C97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4DBB67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879984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2AC7720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D72FB1A">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5E4F02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9118404">
      <w:pPr>
        <w:pStyle w:val="3"/>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3C966D8">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1E13A15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2A533BE3">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2846ABE">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80F3B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FFFCEB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723941">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E894CF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FDF0FD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F588E39">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4A938CC7">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44F36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4378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FB9C6F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853549A">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6BF4CA9">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DBD843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DFB37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76DC75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6C667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E4B6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1147F3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FADBC61">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1C74AB0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16AF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43140F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2C94E735">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D3373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1D6898">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17C4DD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247A7C1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61A3CBA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55AA08A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1A512102">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1085B0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BF5D743">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3431CBAD">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3D569DB">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070B4464">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CD5E82E">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28CAA2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ADA41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681EE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8F416A">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1D3B3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2F0E3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786088E">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85632B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6CFDBAD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48E4399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1F3BA10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22B8760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58A1F7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73F42B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6BF41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943137A">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548458CC">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76D2573">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02B6D5">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9D8FF5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D5E67C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5E030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2E8359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478058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403907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D4E368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422B5A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2512F6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404E4FD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E4FE5C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E018A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AA3A54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A744C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D3856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FCBC3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5C826C87">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800D2B">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8ADB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D336B7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63BEBA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95E0AB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BAF55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DC88F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D48984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C7CF2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50DDA7E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F8DE5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707D5C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469E412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3BD4F7F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4885E40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013EF36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3C0B1E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9B79726">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08BAC13B">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12E8D9EA">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4D1DE50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A9327D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0D14889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086A120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5D9B0BAF">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0C0DED7">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13F0CB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DDF1661">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385A92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AFF4C5">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C290BD4">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256168A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21DB44C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E998257">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58EC54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49BC471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93E586C">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B7421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5F5B1D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0696431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2"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2"/>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3"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3"/>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244FE34A">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4"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4"/>
    </w:p>
    <w:p w14:paraId="196871B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68174D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BD85C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3A9CD7C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4A78CD1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1E2E6D3B">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A8659F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150481">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D50A22A">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55E3BCE6">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D18909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F83EA8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19AE3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2E54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B429C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2EC0A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76A0B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A7206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72BDF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BAF5C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A19BB9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5CF49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5004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B3174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30759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DE69C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AD65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2AA8C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D439C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D783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8567A4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0D5E0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267B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1B3160">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21D698D0">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9A94459">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5" w:name="OLE_LINK14"/>
      <w:bookmarkStart w:id="166" w:name="OLE_LINK13"/>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5"/>
    <w:bookmarkEnd w:id="166"/>
    <w:p w14:paraId="6BBE8BCA">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19A8CCC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05721E3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3ACBBE8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118293D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3F120CB">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4F7E299C">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1C62E39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A6E50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2DA245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683D2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F934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50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0AD3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ECDE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E06D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91FB2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1A62A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21B7C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82E0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791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05F8E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55F323">
      <w:pPr>
        <w:pStyle w:val="26"/>
        <w:rPr>
          <w:rFonts w:hint="eastAsia" w:ascii="仿宋" w:hAnsi="仿宋" w:eastAsia="仿宋" w:cs="仿宋"/>
          <w:color w:val="000000" w:themeColor="text1"/>
          <w:highlight w:val="none"/>
          <w14:textFill>
            <w14:solidFill>
              <w14:schemeClr w14:val="tx1"/>
            </w14:solidFill>
          </w14:textFill>
        </w:rPr>
      </w:pPr>
    </w:p>
    <w:p w14:paraId="45F698AE">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3479F94C">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240C8402">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58585B39">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5A47A8A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65DD0B29">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57601BDE">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28E3999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0857A85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6C65F3A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02DD94DF">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A95E76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14837E82">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A4C7563">
      <w:pPr>
        <w:spacing w:line="360" w:lineRule="auto"/>
        <w:ind w:right="1120" w:firstLine="4920" w:firstLineChars="20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6F16BE5A">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11F16893">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3E7E622D">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5FE324D">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38AF46A0">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DB39CFD">
      <w:pPr>
        <w:pStyle w:val="5"/>
        <w:rPr>
          <w:rFonts w:hint="eastAsia" w:ascii="仿宋" w:hAnsi="仿宋" w:eastAsia="仿宋" w:cs="仿宋"/>
          <w:color w:val="000000" w:themeColor="text1"/>
          <w:highlight w:val="none"/>
          <w:lang w:val="en-US"/>
          <w14:textFill>
            <w14:solidFill>
              <w14:schemeClr w14:val="tx1"/>
            </w14:solidFill>
          </w14:textFill>
        </w:rPr>
      </w:pPr>
    </w:p>
    <w:p w14:paraId="5934D413">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0CDD9A0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473D353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8728445">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718EACD3">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08743E5A">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42038009">
      <w:pPr>
        <w:pStyle w:val="26"/>
        <w:rPr>
          <w:rFonts w:hint="eastAsia"/>
          <w:color w:val="000000" w:themeColor="text1"/>
          <w:highlight w:val="none"/>
          <w:lang w:val="en-US" w:eastAsia="zh-CN"/>
          <w14:textFill>
            <w14:solidFill>
              <w14:schemeClr w14:val="tx1"/>
            </w14:solidFill>
          </w14:textFill>
        </w:rPr>
      </w:pPr>
    </w:p>
    <w:p w14:paraId="26543BAF">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5E9075C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32D0141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3DC2480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5C91E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6F76BE07">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167DB3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1949B53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37A87393">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01014272">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DCC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7A9B4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210CA46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B8877EA">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5037CCDC">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7D2A6BE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184D241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4ADD60E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68CAF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1AAA3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44AF50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2C4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6F285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1AB78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670067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8BBAF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9414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A4B0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39A57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60A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FB16B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56D8C7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C11D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5E799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E87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B3F4B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20695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772D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D0FE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A03D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46E131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0B72DC3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443C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9EB1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4F391A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5D5E8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6E57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039E06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12FB77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522E49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664D5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56D9C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E3059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DD3C4B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CEC0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19B3DC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2DE079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05087E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7CE5C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32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18B70AD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97602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31E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0378C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3B62B38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0750D30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3FC6A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6161A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709AB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7F5454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CCBF37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44A83F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14B9CE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1163E06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4023C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092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1480B7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CCC0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44199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8C17D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7BD4C5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15F250B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BB02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5E0A3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113B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B3C4C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25B9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120D7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1F7E2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693033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54B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E805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6CE0ABA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2642C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FEC5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58D5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9E12C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C89FE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CFE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5AC08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4A458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9AEEF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E2B41B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481D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1425DF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9B21D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79D3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2CE8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32AA5A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42B1D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501C64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75593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7EC82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4EC8AE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75C3C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30E30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378AC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19363C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3C19E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28ED5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452BBD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29909E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EECC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B17A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A3ABE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F37D6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85285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A2AA7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75A14C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D45E92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71EC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03DA9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2BC32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DEEA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5235A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23EF11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B1E1E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E1E3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C273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B15D4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1E966F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D6C1F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A0BC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EC18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B706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43E216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AF6F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1D0D9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6BEF7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8E9E5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73AB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026F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ACE7A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4903B49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4135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8E2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5D5522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688803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562CE8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00FE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3470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0F7CA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DF6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90E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246153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62B8C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5395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434656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52E95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D131E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729D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15E69D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773C89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5054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1B60F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517190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6423A0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0E2E7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843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24C1D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226E9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C3EE6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3D90E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03C92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595904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1DD58B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F48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DC0B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6D4A96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D24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F40C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5979C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2A59F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21F55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26D5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822A9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DF163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A64D2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BC10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24A1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253ADC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1364B0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2498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B12D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11EE8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32B30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EBD2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37037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31B857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404E37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8231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7F708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AAD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6B6506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2C0DB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5FB3F0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23AFC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486D09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7652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546A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04203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93B2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3CE4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8D3FE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29FE82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147482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0B860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323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08E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DEFDB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F4A7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E4527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1FD49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2AC417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309C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43A4E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3F216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1EB81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3DBB9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4F50DD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A7926E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ADC027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F02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51B433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69224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BE9DC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2F7F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1A84A0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28170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940C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2C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3568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764085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3D857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0DBF9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E38CED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185EC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572526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7ED8663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4607AE8F">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6F5B66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6C5E08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15AFCF0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1FF0500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3D0B93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1D07A7C">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45677D96">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2874B09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37968A80">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2CE334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462BF50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48CC97F2">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3007C23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28BF9E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F47F2C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B0DC49C">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8F87F0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3F398790">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10B79248">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4B29A7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14A7E6FA">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471D4E8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250EC5C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587ABE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2CFDF71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5645B0C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20F030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73A5C87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77B82D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5AB280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C524CC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64925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3CEA85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153631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44BC64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EA50E9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8DAFD2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D6EAA1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5EA994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4284115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8C6D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310B17F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425DF96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995885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594F8AA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3F81BDD3">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D5AC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2CB829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3F75DBC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6A95581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3012036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2BCA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5ED71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8F28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0560D4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2AD96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809E3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A837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67E2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D459DE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6EC482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12607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A9463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1972D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D174F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744011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9CBB9C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689A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8DB62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1B68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2DF76B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81B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580D47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5D0FD0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C65EB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A46A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41A23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34901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65EDEA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DBED2B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8662B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4C6D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1173C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73592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C52725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47236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653F9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4143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A890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80875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4120C3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5FE69C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5DCF0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1807E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2014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DDE26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7295B1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37011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178A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F45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886F4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96B2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CF74BB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82B334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6E9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6FBC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400B77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3F0DE5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3B593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DD05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5823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49F67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B957E8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C27D3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B1655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54267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6411D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2BD4E6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2378D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401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8DA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9ED9F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7E84F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00094C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8C91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796E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66458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7FD8C0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7E225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F6B4A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77049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88F36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31C99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7C213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920F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30F49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F0653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60A3298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734746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4D50DA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B4103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4E5B0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B04822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A1DEDD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EB2F4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6F7548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23274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A3B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2E74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89317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BC158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12021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6BE5E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16B46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CE7638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EAFCA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0798E9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44A4E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047B8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C1B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70F73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72E8E2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CAA0D3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9B5C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0AE834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3118D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CF798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2D72E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A8D1F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EABA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4B02D0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AC15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CF6F60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B5ED7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3BD201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D1C62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4E0DB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45965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9CBC6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D3F1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45DBD0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04222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EC3A5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4BA3E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F0CE7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6D5E6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837ED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1C8F5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445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1C19D206">
      <w:pPr>
        <w:rPr>
          <w:rFonts w:hint="eastAsia" w:ascii="仿宋" w:hAnsi="仿宋" w:eastAsia="仿宋" w:cs="仿宋"/>
          <w:color w:val="000000" w:themeColor="text1"/>
          <w:sz w:val="24"/>
          <w:highlight w:val="none"/>
          <w14:textFill>
            <w14:solidFill>
              <w14:schemeClr w14:val="tx1"/>
            </w14:solidFill>
          </w14:textFill>
        </w:rPr>
      </w:pPr>
    </w:p>
    <w:p w14:paraId="74B874A9">
      <w:pPr>
        <w:ind w:firstLine="420" w:firstLineChars="200"/>
        <w:rPr>
          <w:rFonts w:hint="eastAsia" w:ascii="仿宋" w:hAnsi="仿宋" w:eastAsia="仿宋" w:cs="仿宋"/>
          <w:color w:val="000000" w:themeColor="text1"/>
          <w:highlight w:val="none"/>
          <w14:textFill>
            <w14:solidFill>
              <w14:schemeClr w14:val="tx1"/>
            </w14:solidFill>
          </w14:textFill>
        </w:rPr>
      </w:pPr>
    </w:p>
    <w:p w14:paraId="17D55259">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1F6193F9">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A9BCD">
    <w:pPr>
      <w:pStyle w:val="41"/>
      <w:framePr w:wrap="around" w:vAnchor="text" w:hAnchor="margin" w:xAlign="right" w:y="1"/>
      <w:rPr>
        <w:rStyle w:val="73"/>
      </w:rPr>
    </w:pPr>
    <w:r>
      <w:fldChar w:fldCharType="begin"/>
    </w:r>
    <w:r>
      <w:rPr>
        <w:rStyle w:val="73"/>
      </w:rPr>
      <w:instrText xml:space="preserve">PAGE  </w:instrText>
    </w:r>
    <w:r>
      <w:fldChar w:fldCharType="end"/>
    </w:r>
  </w:p>
  <w:p w14:paraId="415F81B4">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CA2A6">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51F63">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7" w:name="_Toc164085800"/>
                          <w:bookmarkStart w:id="168" w:name="_Toc91899912"/>
                          <w:bookmarkStart w:id="169" w:name="_Toc131845147"/>
                          <w:bookmarkStart w:id="170" w:name="_Toc36110187"/>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7"/>
                          <w:bookmarkEnd w:id="168"/>
                          <w:bookmarkEnd w:id="169"/>
                          <w:bookmarkEnd w:id="170"/>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351F63">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7" w:name="_Toc164085800"/>
                    <w:bookmarkStart w:id="168" w:name="_Toc91899912"/>
                    <w:bookmarkStart w:id="169" w:name="_Toc131845147"/>
                    <w:bookmarkStart w:id="170" w:name="_Toc36110187"/>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7"/>
                    <w:bookmarkEnd w:id="168"/>
                    <w:bookmarkEnd w:id="169"/>
                    <w:bookmarkEnd w:id="170"/>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FAF25">
    <w:pPr>
      <w:pStyle w:val="41"/>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5A6C">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D2827">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CD2827">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8365E">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CA1D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DCA1D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3444B199">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49617">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632F9">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2632F9">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06B1C508">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4359">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73D92">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373D92">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CADED24">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AA60">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7348C">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57348C">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704DDC01">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C1E89">
    <w:pPr>
      <w:pStyle w:val="41"/>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EA658">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0EA658">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E3FB">
    <w:pPr>
      <w:pStyle w:val="41"/>
      <w:framePr w:wrap="around" w:vAnchor="text" w:hAnchor="margin" w:xAlign="right" w:y="1"/>
      <w:rPr>
        <w:rStyle w:val="73"/>
      </w:rPr>
    </w:pPr>
    <w:r>
      <w:fldChar w:fldCharType="begin"/>
    </w:r>
    <w:r>
      <w:rPr>
        <w:rStyle w:val="73"/>
      </w:rPr>
      <w:instrText xml:space="preserve">PAGE  </w:instrText>
    </w:r>
    <w:r>
      <w:fldChar w:fldCharType="end"/>
    </w:r>
  </w:p>
  <w:p w14:paraId="51CB749C">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D77D">
    <w:pPr>
      <w:pStyle w:val="42"/>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SXHY-2026CG-0503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6D570">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SXHY-2026CG-0503</w:t>
    </w:r>
  </w:p>
  <w:p w14:paraId="13DF175D">
    <w:pPr>
      <w:pStyle w:val="42"/>
      <w:pBdr>
        <w:bottom w:val="none" w:color="auto" w:sz="0" w:space="0"/>
      </w:pBdr>
      <w:tabs>
        <w:tab w:val="clear" w:pos="4153"/>
        <w:tab w:val="clear" w:pos="8306"/>
      </w:tabs>
      <w:jc w:val="both"/>
    </w:pPr>
  </w:p>
  <w:p w14:paraId="3EEC03D0">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4C9C">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SXHY-2026CG-0503</w:t>
    </w:r>
  </w:p>
  <w:p w14:paraId="5677CC1F">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BBD6E">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SXHY-2026CG-0503</w:t>
    </w:r>
    <w:r>
      <w:rPr>
        <w:rFonts w:hint="eastAsia" w:ascii="仿宋" w:hAnsi="仿宋" w:eastAsia="仿宋" w:cs="仿宋"/>
        <w:lang w:val="en-US" w:eastAsia="zh-CN"/>
      </w:rPr>
      <w:t xml:space="preserve"> </w:t>
    </w:r>
  </w:p>
  <w:p w14:paraId="1EB1EA3C">
    <w:pPr>
      <w:pStyle w:val="42"/>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A388">
    <w:pPr>
      <w:pStyle w:val="42"/>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0A20D810">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8AF4">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SXHY-2026CG-0503</w:t>
    </w:r>
  </w:p>
  <w:p w14:paraId="2F7F7FFE">
    <w:pPr>
      <w:pStyle w:val="42"/>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D0F7">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SXHY-2026CG-0503</w:t>
    </w:r>
    <w:r>
      <w:rPr>
        <w:rFonts w:hint="eastAsia" w:ascii="仿宋" w:hAnsi="仿宋" w:eastAsia="仿宋" w:cs="仿宋"/>
        <w:lang w:val="en-US" w:eastAsia="zh-CN"/>
      </w:rPr>
      <w:t xml:space="preserve"> </w:t>
    </w:r>
  </w:p>
  <w:p w14:paraId="51EDF5D5">
    <w:pPr>
      <w:pStyle w:val="42"/>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18C41">
    <w:pPr>
      <w:pStyle w:val="42"/>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SXHY-2026CG-0503</w:t>
    </w:r>
  </w:p>
  <w:p w14:paraId="6C9A5FAB">
    <w:pPr>
      <w:pStyle w:val="42"/>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2E2649"/>
    <w:rsid w:val="035BEF8B"/>
    <w:rsid w:val="04D77046"/>
    <w:rsid w:val="06056748"/>
    <w:rsid w:val="0719373D"/>
    <w:rsid w:val="093F1B25"/>
    <w:rsid w:val="09F221D0"/>
    <w:rsid w:val="0A2F185B"/>
    <w:rsid w:val="0B4E69A4"/>
    <w:rsid w:val="0C406F1F"/>
    <w:rsid w:val="0D0D6EF6"/>
    <w:rsid w:val="0D5B17B5"/>
    <w:rsid w:val="0F096B8F"/>
    <w:rsid w:val="0F63063F"/>
    <w:rsid w:val="10DA7127"/>
    <w:rsid w:val="10FF266F"/>
    <w:rsid w:val="11BF5FAA"/>
    <w:rsid w:val="135B147A"/>
    <w:rsid w:val="15740EF3"/>
    <w:rsid w:val="17ED1F4D"/>
    <w:rsid w:val="18E60774"/>
    <w:rsid w:val="198706BD"/>
    <w:rsid w:val="1AAB6ACA"/>
    <w:rsid w:val="1B9A3AE4"/>
    <w:rsid w:val="1D2F1C3B"/>
    <w:rsid w:val="1FBFFEB0"/>
    <w:rsid w:val="1FC1239C"/>
    <w:rsid w:val="20FF7332"/>
    <w:rsid w:val="2253030E"/>
    <w:rsid w:val="262B48E3"/>
    <w:rsid w:val="275DFFED"/>
    <w:rsid w:val="29506857"/>
    <w:rsid w:val="2B507DFE"/>
    <w:rsid w:val="2C453F34"/>
    <w:rsid w:val="2D46405A"/>
    <w:rsid w:val="2ED41005"/>
    <w:rsid w:val="2F0C0A43"/>
    <w:rsid w:val="2F29178F"/>
    <w:rsid w:val="30CD01D9"/>
    <w:rsid w:val="31010636"/>
    <w:rsid w:val="31182FFE"/>
    <w:rsid w:val="326F4556"/>
    <w:rsid w:val="34616311"/>
    <w:rsid w:val="36C452DD"/>
    <w:rsid w:val="37423F99"/>
    <w:rsid w:val="386A05E5"/>
    <w:rsid w:val="3C401A26"/>
    <w:rsid w:val="3C6B56F9"/>
    <w:rsid w:val="3D5921E7"/>
    <w:rsid w:val="3E6DF6DC"/>
    <w:rsid w:val="3F77634D"/>
    <w:rsid w:val="3FCFDA4A"/>
    <w:rsid w:val="3FE45CDB"/>
    <w:rsid w:val="3FFA350F"/>
    <w:rsid w:val="427E60E8"/>
    <w:rsid w:val="429047D0"/>
    <w:rsid w:val="442D31C1"/>
    <w:rsid w:val="447E2EF4"/>
    <w:rsid w:val="48AE41CA"/>
    <w:rsid w:val="48EC13B2"/>
    <w:rsid w:val="49EB684E"/>
    <w:rsid w:val="4ABE0E40"/>
    <w:rsid w:val="4AEF30F9"/>
    <w:rsid w:val="4B1077E0"/>
    <w:rsid w:val="4C5B3C8C"/>
    <w:rsid w:val="4DCE02BB"/>
    <w:rsid w:val="4F4B3D85"/>
    <w:rsid w:val="500862DC"/>
    <w:rsid w:val="50D13A00"/>
    <w:rsid w:val="50EF2D57"/>
    <w:rsid w:val="51AD68FA"/>
    <w:rsid w:val="51FD7525"/>
    <w:rsid w:val="539C3BAB"/>
    <w:rsid w:val="54846A56"/>
    <w:rsid w:val="55806F7D"/>
    <w:rsid w:val="55AA399A"/>
    <w:rsid w:val="57076241"/>
    <w:rsid w:val="5B286023"/>
    <w:rsid w:val="5B73EE39"/>
    <w:rsid w:val="5CFAC9C4"/>
    <w:rsid w:val="5D2C6597"/>
    <w:rsid w:val="5DA035A6"/>
    <w:rsid w:val="5E77107E"/>
    <w:rsid w:val="5F561B6F"/>
    <w:rsid w:val="5F57E5CA"/>
    <w:rsid w:val="610276F5"/>
    <w:rsid w:val="616D1AA6"/>
    <w:rsid w:val="618E70CD"/>
    <w:rsid w:val="63F970BA"/>
    <w:rsid w:val="64710555"/>
    <w:rsid w:val="64941596"/>
    <w:rsid w:val="64AFCBD0"/>
    <w:rsid w:val="669C35D3"/>
    <w:rsid w:val="695763B3"/>
    <w:rsid w:val="6A9420CB"/>
    <w:rsid w:val="6AFF2A6C"/>
    <w:rsid w:val="6CFE5F6F"/>
    <w:rsid w:val="6DBD08F7"/>
    <w:rsid w:val="6EBAEEF7"/>
    <w:rsid w:val="6FC37AD4"/>
    <w:rsid w:val="705B5555"/>
    <w:rsid w:val="71307F9A"/>
    <w:rsid w:val="733D06E1"/>
    <w:rsid w:val="7715723D"/>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4"/>
    <w:link w:val="286"/>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30"/>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6"/>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52"/>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10"/>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61"/>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7"/>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styleId="2">
    <w:name w:val="List 2"/>
    <w:basedOn w:val="1"/>
    <w:qFormat/>
    <w:uiPriority w:val="0"/>
    <w:pPr>
      <w:adjustRightInd/>
      <w:spacing w:line="360" w:lineRule="auto"/>
      <w:ind w:left="100" w:leftChars="200" w:hanging="200" w:hangingChars="200"/>
    </w:pPr>
    <w:rPr>
      <w:rFonts w:eastAsia="微软雅黑"/>
    </w:rPr>
  </w:style>
  <w:style w:type="paragraph" w:customStyle="1" w:styleId="4">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Normal Indent"/>
    <w:basedOn w:val="1"/>
    <w:next w:val="18"/>
    <w:link w:val="198"/>
    <w:qFormat/>
    <w:uiPriority w:val="0"/>
    <w:pPr>
      <w:widowControl/>
      <w:snapToGrid w:val="0"/>
      <w:spacing w:line="480" w:lineRule="exact"/>
      <w:ind w:firstLine="567"/>
    </w:pPr>
    <w:rPr>
      <w:rFonts w:ascii="宋体"/>
      <w:snapToGrid w:val="0"/>
      <w:color w:val="000000"/>
      <w:kern w:val="28"/>
      <w:sz w:val="28"/>
      <w:szCs w:val="20"/>
    </w:rPr>
  </w:style>
  <w:style w:type="paragraph" w:styleId="18">
    <w:name w:val="Body Text Indent"/>
    <w:basedOn w:val="1"/>
    <w:next w:val="1"/>
    <w:link w:val="268"/>
    <w:qFormat/>
    <w:uiPriority w:val="0"/>
    <w:pPr>
      <w:spacing w:line="480" w:lineRule="exact"/>
      <w:ind w:firstLine="480" w:firstLineChars="200"/>
    </w:pPr>
    <w:rPr>
      <w:rFonts w:ascii="宋体" w:hAnsi="宋体"/>
      <w:sz w:val="24"/>
    </w:rPr>
  </w:style>
  <w:style w:type="paragraph" w:styleId="19">
    <w:name w:val="caption"/>
    <w:basedOn w:val="1"/>
    <w:next w:val="1"/>
    <w:link w:val="233"/>
    <w:qFormat/>
    <w:uiPriority w:val="0"/>
    <w:rPr>
      <w:b/>
      <w:sz w:val="28"/>
      <w:szCs w:val="20"/>
    </w:rPr>
  </w:style>
  <w:style w:type="paragraph" w:styleId="20">
    <w:name w:val="index 5"/>
    <w:basedOn w:val="1"/>
    <w:next w:val="1"/>
    <w:qFormat/>
    <w:uiPriority w:val="0"/>
    <w:pPr>
      <w:adjustRightInd/>
      <w:ind w:left="800" w:leftChars="800" w:firstLine="200" w:firstLineChars="200"/>
    </w:pPr>
  </w:style>
  <w:style w:type="paragraph" w:styleId="21">
    <w:name w:val="Document Map"/>
    <w:basedOn w:val="1"/>
    <w:link w:val="207"/>
    <w:qFormat/>
    <w:uiPriority w:val="0"/>
    <w:pPr>
      <w:shd w:val="clear" w:color="auto" w:fill="000080"/>
    </w:pPr>
  </w:style>
  <w:style w:type="paragraph" w:styleId="22">
    <w:name w:val="annotation text"/>
    <w:basedOn w:val="1"/>
    <w:link w:val="347"/>
    <w:qFormat/>
    <w:uiPriority w:val="99"/>
    <w:pPr>
      <w:jc w:val="left"/>
    </w:pPr>
  </w:style>
  <w:style w:type="paragraph" w:styleId="23">
    <w:name w:val="Salutation"/>
    <w:basedOn w:val="1"/>
    <w:next w:val="1"/>
    <w:link w:val="301"/>
    <w:qFormat/>
    <w:uiPriority w:val="0"/>
    <w:rPr>
      <w:rFonts w:ascii="仿宋_GB2312" w:eastAsia="仿宋_GB2312"/>
      <w:sz w:val="28"/>
      <w:szCs w:val="20"/>
    </w:rPr>
  </w:style>
  <w:style w:type="paragraph" w:styleId="24">
    <w:name w:val="Body Text 3"/>
    <w:basedOn w:val="1"/>
    <w:link w:val="333"/>
    <w:qFormat/>
    <w:uiPriority w:val="0"/>
    <w:pPr>
      <w:jc w:val="center"/>
    </w:pPr>
    <w:rPr>
      <w:szCs w:val="20"/>
    </w:rPr>
  </w:style>
  <w:style w:type="paragraph" w:styleId="25">
    <w:name w:val="List Bullet 3"/>
    <w:basedOn w:val="1"/>
    <w:qFormat/>
    <w:uiPriority w:val="0"/>
    <w:pPr>
      <w:snapToGrid w:val="0"/>
      <w:spacing w:line="360" w:lineRule="auto"/>
      <w:ind w:left="360" w:right="238" w:hanging="360"/>
      <w:contextualSpacing/>
    </w:pPr>
    <w:rPr>
      <w:sz w:val="24"/>
    </w:rPr>
  </w:style>
  <w:style w:type="paragraph" w:styleId="26">
    <w:name w:val="Body Text"/>
    <w:basedOn w:val="1"/>
    <w:next w:val="27"/>
    <w:link w:val="432"/>
    <w:qFormat/>
    <w:uiPriority w:val="0"/>
    <w:pPr>
      <w:autoSpaceDE w:val="0"/>
      <w:autoSpaceDN w:val="0"/>
      <w:spacing w:line="360" w:lineRule="auto"/>
    </w:pPr>
    <w:rPr>
      <w:rFonts w:ascii="宋体" w:hAnsi="Arial" w:cs="Arial"/>
      <w:snapToGrid w:val="0"/>
      <w:sz w:val="24"/>
      <w:szCs w:val="21"/>
      <w:lang w:val="zh-CN"/>
    </w:rPr>
  </w:style>
  <w:style w:type="paragraph" w:styleId="27">
    <w:name w:val="Body Text First Indent"/>
    <w:basedOn w:val="26"/>
    <w:next w:val="1"/>
    <w:link w:val="324"/>
    <w:qFormat/>
    <w:uiPriority w:val="0"/>
    <w:pPr>
      <w:ind w:firstLine="420"/>
    </w:pPr>
    <w:rPr>
      <w:rFonts w:hAnsi="Calibri" w:cs="Times New Roman"/>
      <w:snapToGrid/>
      <w:szCs w:val="20"/>
    </w:rPr>
  </w:style>
  <w:style w:type="paragraph" w:styleId="28">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3"/>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next w:val="1"/>
    <w:link w:val="130"/>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6"/>
    <w:qFormat/>
    <w:uiPriority w:val="0"/>
    <w:pPr>
      <w:ind w:left="100" w:leftChars="2500"/>
    </w:pPr>
    <w:rPr>
      <w:rFonts w:ascii="宋体"/>
      <w:sz w:val="24"/>
      <w:szCs w:val="21"/>
      <w:lang w:val="zh-CN"/>
    </w:rPr>
  </w:style>
  <w:style w:type="paragraph" w:styleId="38">
    <w:name w:val="Body Text Indent 2"/>
    <w:basedOn w:val="1"/>
    <w:link w:val="311"/>
    <w:qFormat/>
    <w:uiPriority w:val="0"/>
    <w:pPr>
      <w:spacing w:line="360" w:lineRule="auto"/>
      <w:ind w:firstLine="601"/>
      <w:textAlignment w:val="baseline"/>
    </w:pPr>
    <w:rPr>
      <w:rFonts w:ascii="宋体"/>
      <w:kern w:val="0"/>
      <w:sz w:val="28"/>
      <w:szCs w:val="20"/>
    </w:rPr>
  </w:style>
  <w:style w:type="paragraph" w:styleId="39">
    <w:name w:val="endnote text"/>
    <w:basedOn w:val="1"/>
    <w:link w:val="932"/>
    <w:qFormat/>
    <w:uiPriority w:val="0"/>
    <w:rPr>
      <w:lang w:val="zh-CN"/>
    </w:rPr>
  </w:style>
  <w:style w:type="paragraph" w:styleId="40">
    <w:name w:val="Balloon Text"/>
    <w:basedOn w:val="1"/>
    <w:link w:val="193"/>
    <w:qFormat/>
    <w:uiPriority w:val="0"/>
    <w:rPr>
      <w:sz w:val="18"/>
      <w:szCs w:val="18"/>
    </w:rPr>
  </w:style>
  <w:style w:type="paragraph" w:styleId="41">
    <w:name w:val="footer"/>
    <w:basedOn w:val="1"/>
    <w:link w:val="386"/>
    <w:qFormat/>
    <w:uiPriority w:val="99"/>
    <w:pPr>
      <w:tabs>
        <w:tab w:val="center" w:pos="4153"/>
        <w:tab w:val="right" w:pos="8306"/>
      </w:tabs>
      <w:snapToGrid w:val="0"/>
      <w:jc w:val="left"/>
    </w:pPr>
    <w:rPr>
      <w:sz w:val="18"/>
      <w:szCs w:val="18"/>
    </w:rPr>
  </w:style>
  <w:style w:type="paragraph" w:styleId="42">
    <w:name w:val="header"/>
    <w:basedOn w:val="1"/>
    <w:link w:val="395"/>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8"/>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
    <w:link w:val="313"/>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8"/>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5"/>
    <w:qFormat/>
    <w:uiPriority w:val="0"/>
    <w:pPr>
      <w:spacing w:after="120" w:line="480" w:lineRule="auto"/>
    </w:pPr>
  </w:style>
  <w:style w:type="paragraph" w:styleId="58">
    <w:name w:val="HTML Preformatted"/>
    <w:basedOn w:val="1"/>
    <w:link w:val="3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9"/>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2"/>
    <w:next w:val="22"/>
    <w:link w:val="102"/>
    <w:qFormat/>
    <w:uiPriority w:val="0"/>
    <w:rPr>
      <w:b/>
      <w:bCs/>
    </w:rPr>
  </w:style>
  <w:style w:type="paragraph" w:styleId="62">
    <w:name w:val="Body Text First Indent 2"/>
    <w:basedOn w:val="18"/>
    <w:link w:val="126"/>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Heading1"/>
    <w:basedOn w:val="1"/>
    <w:next w:val="1"/>
    <w:qFormat/>
    <w:uiPriority w:val="0"/>
    <w:pPr>
      <w:keepNext/>
      <w:keepLines/>
      <w:spacing w:before="340" w:after="330" w:line="576" w:lineRule="auto"/>
      <w:textAlignment w:val="baseline"/>
    </w:pPr>
    <w:rPr>
      <w:b/>
      <w:bCs/>
      <w:kern w:val="44"/>
      <w:sz w:val="44"/>
      <w:szCs w:val="44"/>
    </w:rPr>
  </w:style>
  <w:style w:type="paragraph" w:customStyle="1" w:styleId="81">
    <w:name w:val="列出段落1"/>
    <w:basedOn w:val="1"/>
    <w:next w:val="1"/>
    <w:qFormat/>
    <w:uiPriority w:val="0"/>
    <w:pPr>
      <w:adjustRightInd/>
      <w:spacing w:line="360" w:lineRule="auto"/>
      <w:ind w:firstLine="420" w:firstLineChars="200"/>
    </w:pPr>
    <w:rPr>
      <w:rFonts w:ascii="Calibri" w:hAnsi="Calibri"/>
      <w:sz w:val="24"/>
      <w:szCs w:val="22"/>
    </w:rPr>
  </w:style>
  <w:style w:type="character" w:customStyle="1" w:styleId="82">
    <w:name w:val="标题 2 Char"/>
    <w:qFormat/>
    <w:uiPriority w:val="0"/>
    <w:rPr>
      <w:rFonts w:ascii="Arial" w:hAnsi="Arial" w:eastAsia="黑体"/>
      <w:b/>
      <w:kern w:val="2"/>
      <w:sz w:val="32"/>
      <w:lang w:val="en-US" w:eastAsia="zh-CN"/>
    </w:rPr>
  </w:style>
  <w:style w:type="character" w:customStyle="1" w:styleId="83">
    <w:name w:val="标题 1 字符"/>
    <w:qFormat/>
    <w:uiPriority w:val="9"/>
    <w:rPr>
      <w:rFonts w:ascii="Arial" w:hAnsi="Arial" w:eastAsia="黑体" w:cs="Arial"/>
      <w:b/>
      <w:bCs/>
      <w:snapToGrid w:val="0"/>
      <w:kern w:val="44"/>
      <w:sz w:val="44"/>
      <w:szCs w:val="44"/>
    </w:rPr>
  </w:style>
  <w:style w:type="character" w:customStyle="1" w:styleId="84">
    <w:name w:val="标题 3 字符"/>
    <w:qFormat/>
    <w:uiPriority w:val="9"/>
    <w:rPr>
      <w:b/>
      <w:bCs/>
      <w:kern w:val="2"/>
      <w:sz w:val="32"/>
      <w:szCs w:val="32"/>
    </w:rPr>
  </w:style>
  <w:style w:type="paragraph" w:customStyle="1" w:styleId="85">
    <w:name w:val="首行缩进"/>
    <w:basedOn w:val="1"/>
    <w:qFormat/>
    <w:uiPriority w:val="0"/>
    <w:pPr>
      <w:spacing w:line="360" w:lineRule="auto"/>
      <w:ind w:firstLine="480" w:firstLineChars="200"/>
    </w:pPr>
    <w:rPr>
      <w:rFonts w:ascii="宋体"/>
      <w:sz w:val="24"/>
      <w:szCs w:val="20"/>
    </w:rPr>
  </w:style>
  <w:style w:type="paragraph" w:customStyle="1" w:styleId="86">
    <w:name w:val="Default"/>
    <w:link w:val="23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7">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8">
    <w:name w:val="表格非标题文字 Char"/>
    <w:link w:val="89"/>
    <w:qFormat/>
    <w:uiPriority w:val="0"/>
    <w:rPr>
      <w:rFonts w:ascii="Futura Bk" w:hAnsi="Futura Bk"/>
      <w:kern w:val="2"/>
      <w:sz w:val="18"/>
      <w:szCs w:val="21"/>
      <w:lang w:val="en-US" w:eastAsia="zh-CN" w:bidi="ar-SA"/>
    </w:rPr>
  </w:style>
  <w:style w:type="paragraph" w:customStyle="1" w:styleId="89">
    <w:name w:val="表格非标题文字"/>
    <w:link w:val="88"/>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0">
    <w:name w:val="*正文 Char"/>
    <w:link w:val="91"/>
    <w:qFormat/>
    <w:uiPriority w:val="0"/>
    <w:rPr>
      <w:rFonts w:ascii="宋体" w:hAnsi="宋体"/>
      <w:sz w:val="24"/>
    </w:rPr>
  </w:style>
  <w:style w:type="paragraph" w:customStyle="1" w:styleId="91">
    <w:name w:val="*正文"/>
    <w:basedOn w:val="1"/>
    <w:link w:val="90"/>
    <w:qFormat/>
    <w:uiPriority w:val="0"/>
    <w:pPr>
      <w:snapToGrid w:val="0"/>
      <w:spacing w:line="360" w:lineRule="auto"/>
      <w:ind w:firstLine="482"/>
      <w:jc w:val="left"/>
    </w:pPr>
    <w:rPr>
      <w:rFonts w:ascii="宋体" w:hAnsi="宋体"/>
      <w:kern w:val="0"/>
      <w:sz w:val="24"/>
      <w:szCs w:val="20"/>
    </w:rPr>
  </w:style>
  <w:style w:type="character" w:customStyle="1" w:styleId="92">
    <w:name w:val="Char Char71"/>
    <w:qFormat/>
    <w:uiPriority w:val="0"/>
    <w:rPr>
      <w:rFonts w:eastAsia="宋体"/>
      <w:kern w:val="2"/>
      <w:sz w:val="21"/>
      <w:szCs w:val="24"/>
      <w:lang w:val="en-US" w:eastAsia="zh-CN" w:bidi="ar-SA"/>
    </w:rPr>
  </w:style>
  <w:style w:type="character" w:customStyle="1" w:styleId="93">
    <w:name w:val="Char Char6"/>
    <w:qFormat/>
    <w:uiPriority w:val="0"/>
    <w:rPr>
      <w:rFonts w:eastAsia="宋体"/>
      <w:kern w:val="2"/>
      <w:sz w:val="21"/>
      <w:szCs w:val="24"/>
      <w:lang w:val="en-US" w:eastAsia="zh-CN" w:bidi="ar-SA"/>
    </w:rPr>
  </w:style>
  <w:style w:type="character" w:customStyle="1" w:styleId="94">
    <w:name w:val="正文缩进 Char"/>
    <w:qFormat/>
    <w:uiPriority w:val="0"/>
    <w:rPr>
      <w:rFonts w:eastAsia="宋体"/>
      <w:kern w:val="2"/>
      <w:sz w:val="21"/>
      <w:lang w:val="en-US" w:eastAsia="zh-CN"/>
    </w:rPr>
  </w:style>
  <w:style w:type="character" w:customStyle="1" w:styleId="95">
    <w:name w:val="正文首行缩进 Char1"/>
    <w:qFormat/>
    <w:uiPriority w:val="0"/>
    <w:rPr>
      <w:rFonts w:ascii="宋体" w:hAnsi="Times New Roman" w:eastAsia="宋体" w:cs="Times New Roman"/>
      <w:snapToGrid w:val="0"/>
      <w:kern w:val="2"/>
      <w:sz w:val="24"/>
      <w:szCs w:val="21"/>
      <w:lang w:val="zh-CN"/>
    </w:rPr>
  </w:style>
  <w:style w:type="character" w:customStyle="1" w:styleId="96">
    <w:name w:val="Char Char28"/>
    <w:qFormat/>
    <w:uiPriority w:val="6"/>
    <w:rPr>
      <w:rFonts w:ascii="仿宋_GB2312" w:hAnsi="仿宋_GB2312" w:eastAsia="仿宋_GB2312"/>
      <w:kern w:val="1"/>
      <w:sz w:val="28"/>
    </w:rPr>
  </w:style>
  <w:style w:type="character" w:customStyle="1" w:styleId="97">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8">
    <w:name w:val="Heading 1 Char_a065a2bc-5607-4f88-bb9a-f4f6c7b4e0ea"/>
    <w:qFormat/>
    <w:uiPriority w:val="6"/>
    <w:rPr>
      <w:rFonts w:ascii="Times New Roman" w:hAnsi="Times New Roman" w:eastAsia="黑体" w:cs="Times New Roman"/>
      <w:b/>
      <w:kern w:val="0"/>
      <w:sz w:val="24"/>
      <w:szCs w:val="24"/>
    </w:rPr>
  </w:style>
  <w:style w:type="character" w:customStyle="1" w:styleId="99">
    <w:name w:val="U_正文 Char"/>
    <w:link w:val="100"/>
    <w:qFormat/>
    <w:uiPriority w:val="0"/>
    <w:rPr>
      <w:sz w:val="24"/>
      <w:szCs w:val="24"/>
    </w:rPr>
  </w:style>
  <w:style w:type="paragraph" w:customStyle="1" w:styleId="100">
    <w:name w:val="U_正文"/>
    <w:basedOn w:val="1"/>
    <w:link w:val="99"/>
    <w:qFormat/>
    <w:uiPriority w:val="0"/>
    <w:pPr>
      <w:adjustRightInd/>
      <w:spacing w:beforeLines="20" w:afterLines="20" w:line="300" w:lineRule="auto"/>
      <w:ind w:firstLine="200" w:firstLineChars="200"/>
    </w:pPr>
    <w:rPr>
      <w:kern w:val="0"/>
      <w:sz w:val="24"/>
    </w:rPr>
  </w:style>
  <w:style w:type="character" w:customStyle="1" w:styleId="101">
    <w:name w:val="HTML 地址 Char1"/>
    <w:qFormat/>
    <w:uiPriority w:val="0"/>
    <w:rPr>
      <w:rFonts w:ascii="Times New Roman" w:hAnsi="Times New Roman" w:eastAsia="宋体" w:cs="Times New Roman"/>
      <w:i/>
      <w:iCs/>
      <w:szCs w:val="24"/>
    </w:rPr>
  </w:style>
  <w:style w:type="character" w:customStyle="1" w:styleId="102">
    <w:name w:val="批注主题 Char1"/>
    <w:link w:val="61"/>
    <w:qFormat/>
    <w:uiPriority w:val="0"/>
    <w:rPr>
      <w:b/>
      <w:bCs/>
      <w:kern w:val="2"/>
      <w:sz w:val="21"/>
      <w:szCs w:val="24"/>
    </w:rPr>
  </w:style>
  <w:style w:type="character" w:customStyle="1" w:styleId="103">
    <w:name w:val="Char Char51"/>
    <w:qFormat/>
    <w:uiPriority w:val="0"/>
    <w:rPr>
      <w:rFonts w:ascii="宋体" w:hAnsi="Courier New" w:eastAsia="宋体"/>
      <w:kern w:val="2"/>
      <w:sz w:val="21"/>
      <w:lang w:val="en-US" w:eastAsia="zh-CN"/>
    </w:rPr>
  </w:style>
  <w:style w:type="character" w:customStyle="1" w:styleId="104">
    <w:name w:val="表正文 Char"/>
    <w:qFormat/>
    <w:uiPriority w:val="0"/>
    <w:rPr>
      <w:rFonts w:ascii="宋体" w:eastAsia="宋体"/>
      <w:snapToGrid w:val="0"/>
      <w:color w:val="000000"/>
      <w:kern w:val="28"/>
      <w:sz w:val="28"/>
      <w:lang w:val="en-US" w:eastAsia="zh-CN" w:bidi="ar-SA"/>
    </w:rPr>
  </w:style>
  <w:style w:type="character" w:customStyle="1" w:styleId="105">
    <w:name w:val="Char Char34"/>
    <w:qFormat/>
    <w:uiPriority w:val="6"/>
    <w:rPr>
      <w:b/>
      <w:kern w:val="1"/>
      <w:sz w:val="28"/>
      <w:szCs w:val="28"/>
    </w:rPr>
  </w:style>
  <w:style w:type="character" w:customStyle="1" w:styleId="106">
    <w:name w:val="Normal Indent Char"/>
    <w:qFormat/>
    <w:uiPriority w:val="0"/>
    <w:rPr>
      <w:rFonts w:ascii="Calibri" w:hAnsi="Calibri" w:eastAsia="宋体" w:cs="黑体"/>
      <w:snapToGrid w:val="0"/>
      <w:kern w:val="2"/>
      <w:sz w:val="24"/>
      <w:szCs w:val="22"/>
      <w:lang w:val="en-US" w:eastAsia="zh-CN" w:bidi="ar-SA"/>
    </w:rPr>
  </w:style>
  <w:style w:type="character" w:customStyle="1" w:styleId="107">
    <w:name w:val="哈哈正文 Char"/>
    <w:link w:val="108"/>
    <w:qFormat/>
    <w:uiPriority w:val="0"/>
    <w:rPr>
      <w:rFonts w:ascii="宋体" w:hAnsi="宋体" w:eastAsia="宋体"/>
      <w:kern w:val="2"/>
      <w:sz w:val="24"/>
      <w:lang w:bidi="ar-SA"/>
    </w:rPr>
  </w:style>
  <w:style w:type="paragraph" w:customStyle="1" w:styleId="108">
    <w:name w:val="哈哈正文"/>
    <w:basedOn w:val="1"/>
    <w:link w:val="107"/>
    <w:qFormat/>
    <w:uiPriority w:val="0"/>
    <w:pPr>
      <w:adjustRightInd/>
      <w:spacing w:line="360" w:lineRule="auto"/>
      <w:ind w:firstLine="200" w:firstLineChars="200"/>
    </w:pPr>
    <w:rPr>
      <w:rFonts w:ascii="宋体" w:hAnsi="宋体"/>
      <w:sz w:val="24"/>
      <w:szCs w:val="20"/>
    </w:rPr>
  </w:style>
  <w:style w:type="character" w:customStyle="1" w:styleId="109">
    <w:name w:val="未处理的提及1"/>
    <w:qFormat/>
    <w:uiPriority w:val="0"/>
    <w:rPr>
      <w:color w:val="808080"/>
      <w:shd w:val="clear" w:color="auto" w:fill="E6E6E6"/>
    </w:rPr>
  </w:style>
  <w:style w:type="character" w:customStyle="1" w:styleId="110">
    <w:name w:val="txt"/>
    <w:qFormat/>
    <w:uiPriority w:val="0"/>
    <w:rPr>
      <w:rFonts w:ascii="仿宋_GB2312" w:eastAsia="微软雅黑"/>
      <w:b/>
      <w:kern w:val="2"/>
      <w:sz w:val="32"/>
      <w:szCs w:val="32"/>
      <w:lang w:val="en-US" w:eastAsia="zh-CN" w:bidi="ar-SA"/>
    </w:rPr>
  </w:style>
  <w:style w:type="character" w:customStyle="1" w:styleId="111">
    <w:name w:val="二级标题 Char Char"/>
    <w:qFormat/>
    <w:uiPriority w:val="0"/>
    <w:rPr>
      <w:rFonts w:ascii="宋体" w:hAnsi="宋体" w:eastAsia="宋体"/>
      <w:b/>
      <w:snapToGrid w:val="0"/>
      <w:kern w:val="2"/>
      <w:sz w:val="24"/>
      <w:szCs w:val="24"/>
      <w:lang w:val="en-US" w:eastAsia="zh-CN" w:bidi="ar-SA"/>
    </w:rPr>
  </w:style>
  <w:style w:type="character" w:customStyle="1" w:styleId="112">
    <w:name w:val="Char Char32"/>
    <w:qFormat/>
    <w:uiPriority w:val="6"/>
    <w:rPr>
      <w:b/>
      <w:kern w:val="1"/>
      <w:sz w:val="24"/>
      <w:szCs w:val="24"/>
    </w:rPr>
  </w:style>
  <w:style w:type="character" w:customStyle="1" w:styleId="113">
    <w:name w:val="PI Char1"/>
    <w:qFormat/>
    <w:uiPriority w:val="0"/>
    <w:rPr>
      <w:rFonts w:ascii="宋体" w:hAnsi="宋体"/>
      <w:kern w:val="2"/>
      <w:sz w:val="24"/>
      <w:szCs w:val="24"/>
    </w:rPr>
  </w:style>
  <w:style w:type="character" w:customStyle="1" w:styleId="114">
    <w:name w:val="tw4winTerm"/>
    <w:qFormat/>
    <w:uiPriority w:val="0"/>
    <w:rPr>
      <w:color w:val="0000FF"/>
    </w:rPr>
  </w:style>
  <w:style w:type="character" w:customStyle="1" w:styleId="115">
    <w:name w:val="Footer Char_29dca83e-cfa0-4d29-9006-28a1b752e563"/>
    <w:qFormat/>
    <w:uiPriority w:val="0"/>
    <w:rPr>
      <w:rFonts w:eastAsia="宋体"/>
      <w:kern w:val="2"/>
      <w:sz w:val="18"/>
      <w:lang w:val="en-US" w:eastAsia="zh-CN" w:bidi="ar-SA"/>
    </w:rPr>
  </w:style>
  <w:style w:type="character" w:customStyle="1" w:styleId="116">
    <w:name w:val="普通文字 Char Char1"/>
    <w:qFormat/>
    <w:uiPriority w:val="0"/>
    <w:rPr>
      <w:rFonts w:ascii="宋体" w:hAnsi="Courier New"/>
      <w:kern w:val="2"/>
      <w:sz w:val="21"/>
    </w:rPr>
  </w:style>
  <w:style w:type="character" w:customStyle="1" w:styleId="117">
    <w:name w:val="Char Char101"/>
    <w:qFormat/>
    <w:uiPriority w:val="6"/>
    <w:rPr>
      <w:rFonts w:ascii="宋体" w:hAnsi="宋体"/>
      <w:kern w:val="2"/>
      <w:sz w:val="21"/>
      <w:szCs w:val="24"/>
      <w:lang w:val="en-US" w:eastAsia="zh-CN"/>
    </w:rPr>
  </w:style>
  <w:style w:type="character" w:customStyle="1" w:styleId="118">
    <w:name w:val="标题 4 Char"/>
    <w:qFormat/>
    <w:uiPriority w:val="0"/>
    <w:rPr>
      <w:rFonts w:ascii="Arial" w:hAnsi="Arial" w:eastAsia="黑体"/>
      <w:b/>
      <w:kern w:val="2"/>
      <w:sz w:val="28"/>
    </w:rPr>
  </w:style>
  <w:style w:type="character" w:customStyle="1" w:styleId="119">
    <w:name w:val="链接"/>
    <w:qFormat/>
    <w:uiPriority w:val="0"/>
    <w:rPr>
      <w:color w:val="0000FF"/>
      <w:sz w:val="21"/>
      <w:szCs w:val="21"/>
      <w:u w:val="single"/>
    </w:rPr>
  </w:style>
  <w:style w:type="character" w:customStyle="1" w:styleId="120">
    <w:name w:val="h4 Char"/>
    <w:qFormat/>
    <w:uiPriority w:val="0"/>
    <w:rPr>
      <w:rFonts w:ascii="Arial" w:hAnsi="Arial" w:eastAsia="黑体"/>
      <w:b/>
      <w:bCs/>
      <w:kern w:val="2"/>
      <w:sz w:val="28"/>
      <w:szCs w:val="28"/>
      <w:lang w:val="zh-CN" w:eastAsia="zh-CN" w:bidi="ar-SA"/>
    </w:rPr>
  </w:style>
  <w:style w:type="character" w:customStyle="1" w:styleId="121">
    <w:name w:val="5正文 Char"/>
    <w:link w:val="122"/>
    <w:qFormat/>
    <w:uiPriority w:val="0"/>
    <w:rPr>
      <w:rFonts w:ascii="仿宋_GB2312" w:hAnsi="微软雅黑" w:eastAsia="仿宋_GB2312"/>
      <w:sz w:val="28"/>
      <w:szCs w:val="21"/>
    </w:rPr>
  </w:style>
  <w:style w:type="paragraph" w:customStyle="1" w:styleId="122">
    <w:name w:val="5正文"/>
    <w:basedOn w:val="1"/>
    <w:link w:val="121"/>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23">
    <w:name w:val="样式6 Char"/>
    <w:qFormat/>
    <w:uiPriority w:val="0"/>
    <w:rPr>
      <w:rFonts w:ascii="仿宋_GB2312" w:hAnsi="宋体" w:eastAsia="仿宋_GB2312"/>
      <w:b/>
      <w:bCs/>
      <w:kern w:val="2"/>
      <w:sz w:val="24"/>
      <w:szCs w:val="24"/>
      <w:lang w:val="en-US" w:eastAsia="zh-CN" w:bidi="ar-SA"/>
    </w:rPr>
  </w:style>
  <w:style w:type="character" w:customStyle="1" w:styleId="124">
    <w:name w:val="Char Char14"/>
    <w:qFormat/>
    <w:uiPriority w:val="6"/>
    <w:rPr>
      <w:rFonts w:ascii="黑体" w:hAnsi="黑体" w:eastAsia="黑体"/>
    </w:rPr>
  </w:style>
  <w:style w:type="character" w:customStyle="1" w:styleId="125">
    <w:name w:val="Heading 2 Hidden Char"/>
    <w:qFormat/>
    <w:uiPriority w:val="0"/>
    <w:rPr>
      <w:rFonts w:ascii="仿宋_GB2312" w:eastAsia="仿宋_GB2312"/>
      <w:b/>
      <w:bCs/>
      <w:kern w:val="2"/>
      <w:sz w:val="24"/>
      <w:szCs w:val="24"/>
      <w:lang w:val="zh-CN" w:eastAsia="zh-CN" w:bidi="ar-SA"/>
    </w:rPr>
  </w:style>
  <w:style w:type="character" w:customStyle="1" w:styleId="126">
    <w:name w:val="正文首行缩进 2 Char"/>
    <w:link w:val="62"/>
    <w:qFormat/>
    <w:uiPriority w:val="0"/>
    <w:rPr>
      <w:rFonts w:ascii="宋体" w:hAnsi="宋体"/>
      <w:kern w:val="2"/>
      <w:sz w:val="21"/>
      <w:szCs w:val="24"/>
    </w:rPr>
  </w:style>
  <w:style w:type="character" w:customStyle="1" w:styleId="127">
    <w:name w:val="font11"/>
    <w:qFormat/>
    <w:uiPriority w:val="0"/>
    <w:rPr>
      <w:rFonts w:hint="default" w:ascii="Times New Roman" w:hAnsi="Times New Roman" w:cs="Times New Roman"/>
      <w:color w:val="000000"/>
      <w:sz w:val="22"/>
      <w:szCs w:val="22"/>
      <w:u w:val="none"/>
    </w:rPr>
  </w:style>
  <w:style w:type="character" w:customStyle="1" w:styleId="128">
    <w:name w:val="表正文 Char1"/>
    <w:qFormat/>
    <w:uiPriority w:val="0"/>
    <w:rPr>
      <w:rFonts w:ascii="宋体" w:eastAsia="宋体"/>
      <w:snapToGrid w:val="0"/>
      <w:color w:val="000000"/>
      <w:kern w:val="28"/>
      <w:sz w:val="28"/>
    </w:rPr>
  </w:style>
  <w:style w:type="character" w:customStyle="1" w:styleId="129">
    <w:name w:val="blue1"/>
    <w:basedOn w:val="70"/>
    <w:qFormat/>
    <w:uiPriority w:val="0"/>
    <w:rPr>
      <w:rFonts w:ascii="Arial" w:hAnsi="Arial" w:eastAsia="黑体" w:cs="Arial"/>
      <w:snapToGrid w:val="0"/>
      <w:kern w:val="0"/>
      <w:szCs w:val="21"/>
    </w:rPr>
  </w:style>
  <w:style w:type="character" w:customStyle="1" w:styleId="130">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31">
    <w:name w:val="标书1 Char"/>
    <w:qFormat/>
    <w:uiPriority w:val="0"/>
    <w:rPr>
      <w:rFonts w:eastAsia="宋体"/>
      <w:b/>
      <w:bCs/>
      <w:kern w:val="44"/>
      <w:sz w:val="44"/>
      <w:szCs w:val="44"/>
      <w:lang w:val="en-US" w:eastAsia="zh-CN" w:bidi="ar-SA"/>
    </w:rPr>
  </w:style>
  <w:style w:type="character" w:customStyle="1" w:styleId="132">
    <w:name w:val="样式5 Char"/>
    <w:qFormat/>
    <w:uiPriority w:val="0"/>
    <w:rPr>
      <w:rFonts w:ascii="仿宋_GB2312" w:hAnsi="仿宋" w:eastAsia="仿宋_GB2312"/>
      <w:kern w:val="2"/>
      <w:sz w:val="24"/>
      <w:szCs w:val="24"/>
    </w:rPr>
  </w:style>
  <w:style w:type="character" w:customStyle="1" w:styleId="133">
    <w:name w:val="样式4 Char"/>
    <w:qFormat/>
    <w:uiPriority w:val="0"/>
    <w:rPr>
      <w:rFonts w:ascii="仿宋_GB2312" w:hAnsi="仿宋" w:eastAsia="仿宋_GB2312"/>
      <w:b/>
      <w:kern w:val="2"/>
      <w:sz w:val="32"/>
      <w:szCs w:val="32"/>
      <w:lang w:bidi="ar-SA"/>
    </w:rPr>
  </w:style>
  <w:style w:type="character" w:customStyle="1" w:styleId="134">
    <w:name w:val="插图说明 Char"/>
    <w:qFormat/>
    <w:uiPriority w:val="0"/>
    <w:rPr>
      <w:rFonts w:eastAsia="黑体"/>
      <w:sz w:val="24"/>
      <w:lang w:val="en-US" w:eastAsia="zh-CN"/>
    </w:rPr>
  </w:style>
  <w:style w:type="character" w:customStyle="1" w:styleId="135">
    <w:name w:val="正文2 Char Char"/>
    <w:link w:val="136"/>
    <w:qFormat/>
    <w:uiPriority w:val="0"/>
    <w:rPr>
      <w:rFonts w:eastAsia="宋体"/>
      <w:kern w:val="2"/>
      <w:sz w:val="24"/>
      <w:lang w:val="en-US" w:eastAsia="zh-CN" w:bidi="ar-SA"/>
    </w:rPr>
  </w:style>
  <w:style w:type="paragraph" w:customStyle="1" w:styleId="136">
    <w:name w:val="正文2"/>
    <w:basedOn w:val="1"/>
    <w:link w:val="135"/>
    <w:qFormat/>
    <w:uiPriority w:val="0"/>
    <w:pPr>
      <w:spacing w:before="156" w:line="360" w:lineRule="auto"/>
      <w:ind w:firstLine="510" w:firstLineChars="200"/>
    </w:pPr>
    <w:rPr>
      <w:sz w:val="24"/>
      <w:szCs w:val="20"/>
    </w:rPr>
  </w:style>
  <w:style w:type="character" w:customStyle="1" w:styleId="137">
    <w:name w:val="Char Char24"/>
    <w:qFormat/>
    <w:uiPriority w:val="6"/>
    <w:rPr>
      <w:kern w:val="1"/>
      <w:sz w:val="21"/>
    </w:rPr>
  </w:style>
  <w:style w:type="character" w:customStyle="1" w:styleId="138">
    <w:name w:val="副标题 Char"/>
    <w:link w:val="48"/>
    <w:qFormat/>
    <w:uiPriority w:val="0"/>
    <w:rPr>
      <w:rFonts w:ascii="Arial" w:hAnsi="Arial" w:eastAsia="隶书"/>
      <w:b/>
      <w:bCs/>
      <w:kern w:val="28"/>
      <w:sz w:val="44"/>
      <w:szCs w:val="32"/>
      <w:lang w:val="en-US" w:eastAsia="zh-CN" w:bidi="ar-SA"/>
    </w:rPr>
  </w:style>
  <w:style w:type="character" w:customStyle="1" w:styleId="139">
    <w:name w:val="普通文字 Char1 Char"/>
    <w:qFormat/>
    <w:uiPriority w:val="0"/>
    <w:rPr>
      <w:rFonts w:ascii="宋体" w:hAnsi="Courier New" w:eastAsia="宋体"/>
      <w:kern w:val="2"/>
      <w:sz w:val="21"/>
      <w:szCs w:val="24"/>
      <w:lang w:val="en-US" w:eastAsia="zh-CN" w:bidi="ar-SA"/>
    </w:rPr>
  </w:style>
  <w:style w:type="character" w:customStyle="1" w:styleId="140">
    <w:name w:val="h3 Char1"/>
    <w:qFormat/>
    <w:uiPriority w:val="0"/>
    <w:rPr>
      <w:rFonts w:eastAsia="宋体"/>
      <w:b/>
      <w:bCs/>
      <w:kern w:val="2"/>
      <w:sz w:val="32"/>
      <w:szCs w:val="32"/>
      <w:lang w:bidi="ar-SA"/>
    </w:rPr>
  </w:style>
  <w:style w:type="character" w:customStyle="1" w:styleId="141">
    <w:name w:val="标题 Char1"/>
    <w:qFormat/>
    <w:uiPriority w:val="0"/>
    <w:rPr>
      <w:rFonts w:ascii="Cambria" w:hAnsi="Cambria" w:eastAsia="宋体" w:cs="Times New Roman"/>
      <w:b/>
      <w:bCs/>
      <w:sz w:val="32"/>
      <w:szCs w:val="32"/>
      <w:lang w:bidi="ar-SA"/>
    </w:rPr>
  </w:style>
  <w:style w:type="character" w:customStyle="1" w:styleId="142">
    <w:name w:val="gf正文1 Char"/>
    <w:qFormat/>
    <w:uiPriority w:val="0"/>
    <w:rPr>
      <w:rFonts w:ascii="宋体" w:hAnsi="宋体" w:eastAsia="宋体" w:cs="宋体"/>
      <w:kern w:val="2"/>
      <w:sz w:val="24"/>
      <w:szCs w:val="24"/>
      <w:lang w:val="en-US" w:eastAsia="zh-CN" w:bidi="ar-SA"/>
    </w:rPr>
  </w:style>
  <w:style w:type="character" w:customStyle="1" w:styleId="143">
    <w:name w:val="正文文本缩进 Char1"/>
    <w:qFormat/>
    <w:uiPriority w:val="0"/>
    <w:rPr>
      <w:rFonts w:ascii="Calibri" w:hAnsi="Calibri"/>
      <w:sz w:val="28"/>
    </w:rPr>
  </w:style>
  <w:style w:type="character" w:customStyle="1" w:styleId="144">
    <w:name w:val="No Spacing Char"/>
    <w:link w:val="145"/>
    <w:qFormat/>
    <w:uiPriority w:val="1"/>
    <w:rPr>
      <w:sz w:val="22"/>
      <w:szCs w:val="22"/>
      <w:lang w:val="en-US" w:eastAsia="zh-CN" w:bidi="ar-SA"/>
    </w:rPr>
  </w:style>
  <w:style w:type="paragraph" w:customStyle="1" w:styleId="145">
    <w:name w:val="无间隔1"/>
    <w:link w:val="144"/>
    <w:qFormat/>
    <w:uiPriority w:val="1"/>
    <w:rPr>
      <w:rFonts w:ascii="Times New Roman" w:hAnsi="Times New Roman" w:eastAsia="宋体" w:cs="Times New Roman"/>
      <w:sz w:val="22"/>
      <w:szCs w:val="22"/>
      <w:lang w:val="en-US" w:eastAsia="zh-CN" w:bidi="ar-SA"/>
    </w:rPr>
  </w:style>
  <w:style w:type="character" w:customStyle="1" w:styleId="146">
    <w:name w:val="样式7 Char"/>
    <w:qFormat/>
    <w:uiPriority w:val="0"/>
    <w:rPr>
      <w:rFonts w:ascii="仿宋_GB2312" w:hAnsi="仿宋" w:eastAsia="仿宋_GB2312"/>
      <w:b/>
      <w:kern w:val="2"/>
      <w:sz w:val="24"/>
      <w:szCs w:val="24"/>
    </w:rPr>
  </w:style>
  <w:style w:type="character" w:customStyle="1" w:styleId="147">
    <w:name w:val="font12gray1"/>
    <w:qFormat/>
    <w:uiPriority w:val="0"/>
    <w:rPr>
      <w:rFonts w:ascii="仿宋_GB2312" w:eastAsia="微软雅黑"/>
      <w:b/>
      <w:spacing w:val="300"/>
      <w:kern w:val="2"/>
      <w:sz w:val="18"/>
      <w:szCs w:val="18"/>
      <w:lang w:val="en-US" w:eastAsia="zh-CN" w:bidi="ar-SA"/>
    </w:rPr>
  </w:style>
  <w:style w:type="character" w:customStyle="1" w:styleId="148">
    <w:name w:val="Char Char7"/>
    <w:qFormat/>
    <w:uiPriority w:val="0"/>
    <w:rPr>
      <w:rFonts w:eastAsia="宋体"/>
      <w:kern w:val="2"/>
      <w:sz w:val="21"/>
      <w:szCs w:val="24"/>
      <w:lang w:val="en-US" w:eastAsia="zh-CN" w:bidi="ar-SA"/>
    </w:rPr>
  </w:style>
  <w:style w:type="character" w:customStyle="1" w:styleId="149">
    <w:name w:val="表名 Char"/>
    <w:qFormat/>
    <w:uiPriority w:val="0"/>
    <w:rPr>
      <w:rFonts w:eastAsia="宋体"/>
      <w:b/>
      <w:bCs/>
      <w:kern w:val="2"/>
      <w:sz w:val="24"/>
      <w:szCs w:val="24"/>
      <w:lang w:val="en-US" w:eastAsia="zh-CN" w:bidi="ar-SA"/>
    </w:rPr>
  </w:style>
  <w:style w:type="character" w:customStyle="1" w:styleId="150">
    <w:name w:val="Document Map Char"/>
    <w:qFormat/>
    <w:uiPriority w:val="0"/>
    <w:rPr>
      <w:rFonts w:eastAsia="宋体"/>
      <w:kern w:val="2"/>
      <w:sz w:val="21"/>
      <w:szCs w:val="24"/>
      <w:lang w:val="en-US" w:eastAsia="zh-CN" w:bidi="ar-SA"/>
    </w:rPr>
  </w:style>
  <w:style w:type="character" w:customStyle="1" w:styleId="151">
    <w:name w:val="font41"/>
    <w:qFormat/>
    <w:uiPriority w:val="0"/>
    <w:rPr>
      <w:rFonts w:hint="eastAsia" w:ascii="仿宋_GB2312" w:eastAsia="仿宋_GB2312" w:cs="仿宋_GB2312"/>
      <w:color w:val="000000"/>
      <w:sz w:val="22"/>
      <w:szCs w:val="22"/>
      <w:u w:val="none"/>
    </w:rPr>
  </w:style>
  <w:style w:type="character" w:customStyle="1" w:styleId="152">
    <w:name w:val="标题 6 Char"/>
    <w:link w:val="9"/>
    <w:qFormat/>
    <w:uiPriority w:val="0"/>
    <w:rPr>
      <w:rFonts w:ascii="Arial" w:hAnsi="Arial" w:eastAsia="黑体"/>
      <w:b/>
      <w:bCs/>
      <w:kern w:val="2"/>
      <w:sz w:val="24"/>
      <w:szCs w:val="24"/>
    </w:rPr>
  </w:style>
  <w:style w:type="character" w:customStyle="1" w:styleId="153">
    <w:name w:val="纯文本 Char_0"/>
    <w:link w:val="154"/>
    <w:qFormat/>
    <w:uiPriority w:val="0"/>
    <w:rPr>
      <w:rFonts w:ascii="宋体" w:hAnsi="Courier New"/>
      <w:kern w:val="2"/>
      <w:sz w:val="21"/>
      <w:szCs w:val="21"/>
      <w:lang w:val="en-US" w:eastAsia="zh-CN"/>
    </w:rPr>
  </w:style>
  <w:style w:type="paragraph" w:customStyle="1" w:styleId="154">
    <w:name w:val="纯文本_0_0"/>
    <w:basedOn w:val="155"/>
    <w:link w:val="153"/>
    <w:qFormat/>
    <w:uiPriority w:val="0"/>
    <w:rPr>
      <w:rFonts w:ascii="宋体" w:hAnsi="Courier New"/>
      <w:szCs w:val="21"/>
    </w:rPr>
  </w:style>
  <w:style w:type="paragraph" w:customStyle="1" w:styleId="15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6">
    <w:name w:val="Balloon Text Char"/>
    <w:qFormat/>
    <w:uiPriority w:val="0"/>
    <w:rPr>
      <w:rFonts w:eastAsia="宋体"/>
      <w:kern w:val="2"/>
      <w:sz w:val="18"/>
      <w:szCs w:val="18"/>
      <w:lang w:val="en-US" w:eastAsia="zh-CN" w:bidi="ar-SA"/>
    </w:rPr>
  </w:style>
  <w:style w:type="character" w:customStyle="1" w:styleId="157">
    <w:name w:val="正文 项目2 Char"/>
    <w:basedOn w:val="158"/>
    <w:qFormat/>
    <w:uiPriority w:val="0"/>
    <w:rPr>
      <w:rFonts w:ascii="仿宋_GB2312" w:hAnsi="仿宋_GB2312" w:eastAsia="仿宋_GB2312"/>
      <w:kern w:val="2"/>
      <w:sz w:val="24"/>
      <w:lang w:bidi="ar-SA"/>
    </w:rPr>
  </w:style>
  <w:style w:type="character" w:customStyle="1" w:styleId="158">
    <w:name w:val="正文 项目 Char"/>
    <w:qFormat/>
    <w:uiPriority w:val="0"/>
    <w:rPr>
      <w:rFonts w:ascii="仿宋_GB2312" w:hAnsi="仿宋_GB2312" w:eastAsia="仿宋_GB2312"/>
      <w:kern w:val="2"/>
      <w:sz w:val="24"/>
      <w:lang w:bidi="ar-SA"/>
    </w:rPr>
  </w:style>
  <w:style w:type="character" w:customStyle="1" w:styleId="159">
    <w:name w:val="h Char Char1"/>
    <w:qFormat/>
    <w:uiPriority w:val="0"/>
    <w:rPr>
      <w:rFonts w:eastAsia="宋体"/>
      <w:kern w:val="2"/>
      <w:sz w:val="18"/>
      <w:szCs w:val="18"/>
      <w:lang w:val="en-US" w:eastAsia="zh-CN" w:bidi="ar-SA"/>
    </w:rPr>
  </w:style>
  <w:style w:type="character" w:customStyle="1" w:styleId="160">
    <w:name w:val="Char Char27"/>
    <w:qFormat/>
    <w:uiPriority w:val="6"/>
    <w:rPr>
      <w:rFonts w:ascii="宋体" w:hAnsi="宋体" w:eastAsia="宋体"/>
      <w:color w:val="000000"/>
      <w:kern w:val="1"/>
      <w:sz w:val="28"/>
      <w:lang w:val="en-US" w:eastAsia="zh-CN" w:bidi="ar-SA"/>
    </w:rPr>
  </w:style>
  <w:style w:type="character" w:customStyle="1" w:styleId="161">
    <w:name w:val="px14"/>
    <w:qFormat/>
    <w:uiPriority w:val="0"/>
    <w:rPr>
      <w:rFonts w:ascii="仿宋_GB2312" w:eastAsia="微软雅黑" w:cs="Times New Roman"/>
      <w:b/>
      <w:kern w:val="2"/>
      <w:sz w:val="32"/>
      <w:szCs w:val="32"/>
      <w:lang w:val="en-US" w:eastAsia="zh-CN" w:bidi="ar-SA"/>
    </w:rPr>
  </w:style>
  <w:style w:type="character" w:customStyle="1" w:styleId="162">
    <w:name w:val="HTML 预设格式 Char1"/>
    <w:qFormat/>
    <w:uiPriority w:val="0"/>
    <w:rPr>
      <w:rFonts w:ascii="Courier New" w:hAnsi="Courier New" w:eastAsia="宋体" w:cs="Courier New"/>
      <w:sz w:val="20"/>
      <w:szCs w:val="20"/>
    </w:rPr>
  </w:style>
  <w:style w:type="character" w:customStyle="1" w:styleId="163">
    <w:name w:val="普通文字 Char1"/>
    <w:qFormat/>
    <w:uiPriority w:val="0"/>
    <w:rPr>
      <w:rFonts w:ascii="宋体" w:hAnsi="Courier New" w:eastAsia="宋体"/>
      <w:kern w:val="2"/>
      <w:sz w:val="21"/>
      <w:lang w:val="en-US" w:eastAsia="zh-CN"/>
    </w:rPr>
  </w:style>
  <w:style w:type="character" w:customStyle="1" w:styleId="164">
    <w:name w:val="hei16b1"/>
    <w:qFormat/>
    <w:uiPriority w:val="0"/>
    <w:rPr>
      <w:rFonts w:hint="default" w:ascii="Arial" w:hAnsi="Arial" w:cs="Arial"/>
      <w:b/>
      <w:bCs/>
      <w:color w:val="000000"/>
      <w:sz w:val="24"/>
      <w:szCs w:val="24"/>
    </w:rPr>
  </w:style>
  <w:style w:type="character" w:customStyle="1" w:styleId="165">
    <w:name w:val="正文（绿盟科技） Char"/>
    <w:link w:val="166"/>
    <w:qFormat/>
    <w:uiPriority w:val="0"/>
    <w:rPr>
      <w:rFonts w:ascii="Arial" w:hAnsi="Arial"/>
      <w:sz w:val="21"/>
      <w:szCs w:val="21"/>
    </w:rPr>
  </w:style>
  <w:style w:type="paragraph" w:customStyle="1" w:styleId="166">
    <w:name w:val="正文（绿盟科技）"/>
    <w:link w:val="165"/>
    <w:qFormat/>
    <w:uiPriority w:val="0"/>
    <w:pPr>
      <w:spacing w:line="300" w:lineRule="auto"/>
    </w:pPr>
    <w:rPr>
      <w:rFonts w:ascii="Arial" w:hAnsi="Arial" w:eastAsia="宋体" w:cs="Times New Roman"/>
      <w:sz w:val="21"/>
      <w:szCs w:val="21"/>
      <w:lang w:val="en-US" w:eastAsia="zh-CN" w:bidi="ar-SA"/>
    </w:rPr>
  </w:style>
  <w:style w:type="character" w:customStyle="1" w:styleId="167">
    <w:name w:val="Char Char19"/>
    <w:qFormat/>
    <w:uiPriority w:val="6"/>
    <w:rPr>
      <w:rFonts w:ascii="宋体" w:hAnsi="宋体"/>
      <w:i/>
      <w:sz w:val="24"/>
      <w:szCs w:val="24"/>
    </w:rPr>
  </w:style>
  <w:style w:type="character" w:customStyle="1" w:styleId="168">
    <w:name w:val="页脚 Char"/>
    <w:qFormat/>
    <w:uiPriority w:val="0"/>
    <w:rPr>
      <w:rFonts w:eastAsia="仿宋_GB2312"/>
      <w:kern w:val="2"/>
      <w:sz w:val="18"/>
      <w:lang w:val="en-US" w:eastAsia="zh-CN"/>
    </w:rPr>
  </w:style>
  <w:style w:type="character" w:customStyle="1" w:styleId="169">
    <w:name w:val="批注主题 Char"/>
    <w:qFormat/>
    <w:uiPriority w:val="0"/>
    <w:rPr>
      <w:rFonts w:eastAsia="宋体"/>
      <w:b/>
      <w:bCs/>
      <w:kern w:val="2"/>
      <w:sz w:val="21"/>
      <w:szCs w:val="24"/>
      <w:lang w:val="en-US" w:eastAsia="zh-CN" w:bidi="ar-SA"/>
    </w:rPr>
  </w:style>
  <w:style w:type="character" w:customStyle="1" w:styleId="170">
    <w:name w:val="Comment Text Char"/>
    <w:qFormat/>
    <w:uiPriority w:val="0"/>
    <w:rPr>
      <w:rFonts w:ascii="宋体" w:hAnsi="宋体" w:eastAsia="宋体"/>
      <w:kern w:val="2"/>
      <w:sz w:val="24"/>
      <w:lang w:val="en-US" w:eastAsia="zh-CN" w:bidi="ar-SA"/>
    </w:rPr>
  </w:style>
  <w:style w:type="character" w:customStyle="1" w:styleId="171">
    <w:name w:val="标题 2 字符"/>
    <w:qFormat/>
    <w:uiPriority w:val="1"/>
    <w:rPr>
      <w:rFonts w:ascii="仿宋_GB2312" w:hAnsi="Times New Roman" w:eastAsia="仿宋_GB2312" w:cs="Times New Roman"/>
      <w:b/>
      <w:kern w:val="2"/>
      <w:sz w:val="24"/>
      <w:lang w:val="zh-CN"/>
    </w:rPr>
  </w:style>
  <w:style w:type="character" w:customStyle="1" w:styleId="172">
    <w:name w:val="Char Char72"/>
    <w:qFormat/>
    <w:uiPriority w:val="0"/>
    <w:rPr>
      <w:rFonts w:eastAsia="宋体"/>
      <w:kern w:val="2"/>
      <w:sz w:val="21"/>
      <w:szCs w:val="24"/>
      <w:lang w:val="en-US" w:eastAsia="zh-CN" w:bidi="ar-SA"/>
    </w:rPr>
  </w:style>
  <w:style w:type="character" w:customStyle="1" w:styleId="173">
    <w:name w:val="正文文本缩进 Char2"/>
    <w:qFormat/>
    <w:uiPriority w:val="0"/>
    <w:rPr>
      <w:rFonts w:ascii="Times New Roman" w:hAnsi="Times New Roman" w:eastAsia="宋体" w:cs="Times New Roman"/>
      <w:snapToGrid w:val="0"/>
      <w:kern w:val="0"/>
      <w:szCs w:val="24"/>
    </w:rPr>
  </w:style>
  <w:style w:type="character" w:customStyle="1" w:styleId="174">
    <w:name w:val="样式2 Char"/>
    <w:qFormat/>
    <w:uiPriority w:val="0"/>
    <w:rPr>
      <w:rFonts w:ascii="仿宋_GB2312" w:hAnsi="仿宋" w:eastAsia="仿宋_GB2312" w:cs="仿宋_GB2312"/>
      <w:b/>
      <w:bCs/>
      <w:sz w:val="32"/>
      <w:szCs w:val="30"/>
      <w:lang w:val="zh-CN"/>
    </w:rPr>
  </w:style>
  <w:style w:type="character" w:customStyle="1" w:styleId="175">
    <w:name w:val="表格名称[858D7CFB-ED40-4347-BF05-701D383B685F]"/>
    <w:link w:val="176"/>
    <w:qFormat/>
    <w:uiPriority w:val="0"/>
    <w:rPr>
      <w:sz w:val="32"/>
    </w:rPr>
  </w:style>
  <w:style w:type="paragraph" w:customStyle="1" w:styleId="176">
    <w:name w:val="表格名称"/>
    <w:basedOn w:val="5"/>
    <w:link w:val="175"/>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7">
    <w:name w:val="Char Char4"/>
    <w:qFormat/>
    <w:uiPriority w:val="0"/>
    <w:rPr>
      <w:rFonts w:eastAsia="宋体"/>
      <w:b/>
      <w:sz w:val="24"/>
      <w:lang w:val="en-GB" w:eastAsia="zh-CN" w:bidi="ar-SA"/>
    </w:rPr>
  </w:style>
  <w:style w:type="character" w:customStyle="1" w:styleId="178">
    <w:name w:val="c7 style3"/>
    <w:qFormat/>
    <w:uiPriority w:val="0"/>
  </w:style>
  <w:style w:type="character" w:customStyle="1" w:styleId="179">
    <w:name w:val="正文文本 3 Char1"/>
    <w:qFormat/>
    <w:uiPriority w:val="99"/>
    <w:rPr>
      <w:rFonts w:ascii="Times New Roman" w:hAnsi="Times New Roman" w:eastAsia="宋体" w:cs="Times New Roman"/>
      <w:sz w:val="16"/>
      <w:szCs w:val="16"/>
    </w:rPr>
  </w:style>
  <w:style w:type="character" w:customStyle="1" w:styleId="180">
    <w:name w:val="tw4winInternal"/>
    <w:qFormat/>
    <w:uiPriority w:val="0"/>
    <w:rPr>
      <w:rFonts w:ascii="Courier New" w:hAnsi="Courier New" w:cs="Courier New"/>
      <w:color w:val="FF0000"/>
      <w:lang w:val="en-US" w:eastAsia="zh-CN"/>
    </w:rPr>
  </w:style>
  <w:style w:type="character" w:customStyle="1" w:styleId="181">
    <w:name w:val="Char Char10"/>
    <w:qFormat/>
    <w:uiPriority w:val="0"/>
    <w:rPr>
      <w:rFonts w:ascii="宋体" w:hAnsi="宋体"/>
      <w:kern w:val="2"/>
      <w:sz w:val="21"/>
      <w:szCs w:val="24"/>
      <w:lang w:val="en-US" w:eastAsia="zh-CN"/>
    </w:rPr>
  </w:style>
  <w:style w:type="character" w:customStyle="1" w:styleId="182">
    <w:name w:val="shadow11"/>
    <w:qFormat/>
    <w:uiPriority w:val="0"/>
    <w:rPr>
      <w:color w:val="000000"/>
      <w:sz w:val="21"/>
    </w:rPr>
  </w:style>
  <w:style w:type="character" w:customStyle="1" w:styleId="183">
    <w:name w:val="正文非缩进 Char3"/>
    <w:qFormat/>
    <w:uiPriority w:val="0"/>
    <w:rPr>
      <w:rFonts w:ascii="宋体" w:eastAsia="宋体"/>
      <w:snapToGrid w:val="0"/>
      <w:color w:val="000000"/>
      <w:kern w:val="28"/>
      <w:sz w:val="28"/>
      <w:lang w:val="en-US" w:eastAsia="zh-CN" w:bidi="ar-SA"/>
    </w:rPr>
  </w:style>
  <w:style w:type="character" w:customStyle="1" w:styleId="184">
    <w:name w:val="Char Char"/>
    <w:qFormat/>
    <w:uiPriority w:val="0"/>
    <w:rPr>
      <w:rFonts w:ascii="宋体" w:hAnsi="Courier New" w:eastAsia="宋体"/>
      <w:kern w:val="2"/>
      <w:sz w:val="21"/>
      <w:lang w:val="en-US" w:eastAsia="zh-CN" w:bidi="ar-SA"/>
    </w:rPr>
  </w:style>
  <w:style w:type="character" w:customStyle="1" w:styleId="185">
    <w:name w:val="签名 Char1"/>
    <w:qFormat/>
    <w:uiPriority w:val="0"/>
    <w:rPr>
      <w:rFonts w:ascii="Times New Roman" w:hAnsi="Times New Roman" w:eastAsia="宋体" w:cs="Times New Roman"/>
      <w:szCs w:val="24"/>
    </w:rPr>
  </w:style>
  <w:style w:type="character" w:customStyle="1" w:styleId="186">
    <w:name w:val="日期 Char"/>
    <w:link w:val="37"/>
    <w:qFormat/>
    <w:uiPriority w:val="0"/>
    <w:rPr>
      <w:rFonts w:ascii="宋体"/>
      <w:kern w:val="2"/>
      <w:sz w:val="24"/>
      <w:szCs w:val="21"/>
      <w:lang w:val="zh-CN"/>
    </w:rPr>
  </w:style>
  <w:style w:type="character" w:customStyle="1" w:styleId="187">
    <w:name w:val="标题 9 Char"/>
    <w:link w:val="12"/>
    <w:qFormat/>
    <w:uiPriority w:val="0"/>
    <w:rPr>
      <w:rFonts w:ascii="Arial" w:hAnsi="Arial" w:eastAsia="黑体"/>
      <w:kern w:val="2"/>
      <w:sz w:val="21"/>
      <w:szCs w:val="21"/>
    </w:rPr>
  </w:style>
  <w:style w:type="character" w:customStyle="1" w:styleId="188">
    <w:name w:val="Char Char18"/>
    <w:qFormat/>
    <w:uiPriority w:val="6"/>
    <w:rPr>
      <w:rFonts w:ascii="宋体" w:hAnsi="宋体"/>
      <w:sz w:val="28"/>
    </w:rPr>
  </w:style>
  <w:style w:type="character" w:customStyle="1" w:styleId="189">
    <w:name w:val="批注文字 Char"/>
    <w:qFormat/>
    <w:uiPriority w:val="99"/>
    <w:rPr>
      <w:kern w:val="2"/>
      <w:sz w:val="21"/>
      <w:szCs w:val="24"/>
    </w:rPr>
  </w:style>
  <w:style w:type="character" w:customStyle="1" w:styleId="190">
    <w:name w:val="Char Char22"/>
    <w:qFormat/>
    <w:uiPriority w:val="6"/>
    <w:rPr>
      <w:rFonts w:ascii="宋体" w:hAnsi="宋体"/>
      <w:kern w:val="1"/>
      <w:sz w:val="24"/>
      <w:szCs w:val="24"/>
    </w:rPr>
  </w:style>
  <w:style w:type="character" w:customStyle="1" w:styleId="191">
    <w:name w:val="pt141"/>
    <w:qFormat/>
    <w:uiPriority w:val="0"/>
    <w:rPr>
      <w:color w:val="330066"/>
      <w:sz w:val="22"/>
      <w:szCs w:val="22"/>
    </w:rPr>
  </w:style>
  <w:style w:type="character" w:customStyle="1" w:styleId="192">
    <w:name w:val="正文文本缩进 2 Char1"/>
    <w:qFormat/>
    <w:uiPriority w:val="99"/>
    <w:rPr>
      <w:rFonts w:ascii="Times New Roman" w:hAnsi="Times New Roman" w:eastAsia="宋体" w:cs="Times New Roman"/>
      <w:szCs w:val="24"/>
    </w:rPr>
  </w:style>
  <w:style w:type="character" w:customStyle="1" w:styleId="193">
    <w:name w:val="批注框文本 Char"/>
    <w:link w:val="40"/>
    <w:qFormat/>
    <w:uiPriority w:val="0"/>
    <w:rPr>
      <w:kern w:val="2"/>
      <w:sz w:val="18"/>
      <w:szCs w:val="18"/>
    </w:rPr>
  </w:style>
  <w:style w:type="character" w:customStyle="1" w:styleId="194">
    <w:name w:val="Char Char611"/>
    <w:qFormat/>
    <w:uiPriority w:val="0"/>
    <w:rPr>
      <w:rFonts w:eastAsia="宋体"/>
      <w:kern w:val="2"/>
      <w:sz w:val="21"/>
      <w:szCs w:val="24"/>
      <w:lang w:val="en-US" w:eastAsia="zh-CN" w:bidi="ar-SA"/>
    </w:rPr>
  </w:style>
  <w:style w:type="character" w:customStyle="1" w:styleId="195">
    <w:name w:val="highlight1"/>
    <w:qFormat/>
    <w:uiPriority w:val="0"/>
    <w:rPr>
      <w:rFonts w:ascii="仿宋_GB2312" w:eastAsia="微软雅黑"/>
      <w:b/>
      <w:kern w:val="2"/>
      <w:sz w:val="23"/>
      <w:szCs w:val="23"/>
      <w:lang w:val="en-US" w:eastAsia="zh-CN" w:bidi="ar-SA"/>
    </w:rPr>
  </w:style>
  <w:style w:type="character" w:customStyle="1" w:styleId="196">
    <w:name w:val="my正文 Char"/>
    <w:link w:val="197"/>
    <w:qFormat/>
    <w:uiPriority w:val="0"/>
    <w:rPr>
      <w:rFonts w:ascii="Tahoma" w:hAnsi="Tahoma"/>
      <w:sz w:val="24"/>
      <w:szCs w:val="24"/>
    </w:rPr>
  </w:style>
  <w:style w:type="paragraph" w:customStyle="1" w:styleId="197">
    <w:name w:val="my正文"/>
    <w:basedOn w:val="1"/>
    <w:link w:val="196"/>
    <w:qFormat/>
    <w:uiPriority w:val="0"/>
    <w:pPr>
      <w:adjustRightInd/>
      <w:spacing w:line="360" w:lineRule="auto"/>
      <w:ind w:firstLine="480" w:firstLineChars="200"/>
    </w:pPr>
    <w:rPr>
      <w:rFonts w:ascii="Tahoma" w:hAnsi="Tahoma"/>
      <w:kern w:val="0"/>
      <w:sz w:val="24"/>
    </w:rPr>
  </w:style>
  <w:style w:type="character" w:customStyle="1" w:styleId="198">
    <w:name w:val="正文缩进 Char2"/>
    <w:link w:val="17"/>
    <w:qFormat/>
    <w:uiPriority w:val="0"/>
    <w:rPr>
      <w:rFonts w:ascii="宋体" w:eastAsia="宋体"/>
      <w:snapToGrid w:val="0"/>
      <w:color w:val="000000"/>
      <w:kern w:val="28"/>
      <w:sz w:val="28"/>
      <w:lang w:val="en-US" w:eastAsia="zh-CN" w:bidi="ar-SA"/>
    </w:rPr>
  </w:style>
  <w:style w:type="character" w:customStyle="1" w:styleId="199">
    <w:name w:val="Used by Word for text of Help footnotes Char Char1"/>
    <w:qFormat/>
    <w:uiPriority w:val="0"/>
    <w:rPr>
      <w:color w:val="0000FF"/>
      <w:sz w:val="21"/>
    </w:rPr>
  </w:style>
  <w:style w:type="character" w:customStyle="1" w:styleId="200">
    <w:name w:val="页眉 Char"/>
    <w:qFormat/>
    <w:uiPriority w:val="0"/>
    <w:rPr>
      <w:rFonts w:eastAsia="仿宋_GB2312"/>
      <w:kern w:val="2"/>
      <w:sz w:val="18"/>
      <w:lang w:val="en-US" w:eastAsia="zh-CN"/>
    </w:rPr>
  </w:style>
  <w:style w:type="character" w:customStyle="1" w:styleId="201">
    <w:name w:val="FA正文 Char Char"/>
    <w:qFormat/>
    <w:uiPriority w:val="0"/>
    <w:rPr>
      <w:rFonts w:hAnsi="宋体"/>
      <w:kern w:val="2"/>
      <w:sz w:val="24"/>
      <w:lang w:bidi="ar-SA"/>
    </w:rPr>
  </w:style>
  <w:style w:type="character" w:customStyle="1" w:styleId="202">
    <w:name w:val="纯文本 字符"/>
    <w:qFormat/>
    <w:uiPriority w:val="0"/>
    <w:rPr>
      <w:rFonts w:ascii="宋体" w:hAnsi="Courier New" w:eastAsia="宋体" w:cs="Arial"/>
      <w:snapToGrid w:val="0"/>
      <w:kern w:val="2"/>
      <w:sz w:val="21"/>
      <w:szCs w:val="21"/>
      <w:lang w:val="en-US" w:eastAsia="zh-CN" w:bidi="ar-SA"/>
    </w:rPr>
  </w:style>
  <w:style w:type="character" w:customStyle="1" w:styleId="203">
    <w:name w:val="3级 Char"/>
    <w:link w:val="204"/>
    <w:qFormat/>
    <w:uiPriority w:val="0"/>
    <w:rPr>
      <w:rFonts w:ascii="宋体" w:hAnsi="宋体"/>
      <w:b/>
      <w:bCs/>
      <w:snapToGrid/>
      <w:sz w:val="28"/>
    </w:rPr>
  </w:style>
  <w:style w:type="paragraph" w:customStyle="1" w:styleId="204">
    <w:name w:val="3级"/>
    <w:basedOn w:val="205"/>
    <w:link w:val="203"/>
    <w:qFormat/>
    <w:uiPriority w:val="0"/>
    <w:pPr>
      <w:ind w:left="0" w:right="466" w:firstLine="288"/>
    </w:pPr>
    <w:rPr>
      <w:rFonts w:hAnsi="宋体"/>
      <w:snapToGrid/>
    </w:rPr>
  </w:style>
  <w:style w:type="paragraph" w:customStyle="1" w:styleId="205">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6">
    <w:name w:val="myp11"/>
    <w:qFormat/>
    <w:uiPriority w:val="0"/>
    <w:rPr>
      <w:rFonts w:ascii="仿宋_GB2312" w:eastAsia="微软雅黑"/>
      <w:b/>
      <w:kern w:val="2"/>
      <w:sz w:val="32"/>
      <w:szCs w:val="32"/>
      <w:lang w:val="en-US" w:eastAsia="zh-CN" w:bidi="ar-SA"/>
    </w:rPr>
  </w:style>
  <w:style w:type="character" w:customStyle="1" w:styleId="207">
    <w:name w:val="文档结构图 Char1"/>
    <w:link w:val="21"/>
    <w:qFormat/>
    <w:uiPriority w:val="0"/>
    <w:rPr>
      <w:kern w:val="2"/>
      <w:sz w:val="21"/>
      <w:szCs w:val="24"/>
      <w:shd w:val="clear" w:color="auto" w:fill="000080"/>
    </w:rPr>
  </w:style>
  <w:style w:type="character" w:customStyle="1" w:styleId="208">
    <w:name w:val="H6 Char"/>
    <w:qFormat/>
    <w:uiPriority w:val="0"/>
    <w:rPr>
      <w:rFonts w:ascii="Arial" w:hAnsi="Arial" w:eastAsia="黑体"/>
      <w:b/>
      <w:bCs/>
      <w:kern w:val="2"/>
      <w:sz w:val="24"/>
      <w:szCs w:val="24"/>
    </w:rPr>
  </w:style>
  <w:style w:type="character" w:customStyle="1" w:styleId="209">
    <w:name w:val="Char Char91"/>
    <w:qFormat/>
    <w:uiPriority w:val="0"/>
    <w:rPr>
      <w:rFonts w:eastAsia="宋体"/>
      <w:kern w:val="2"/>
      <w:sz w:val="18"/>
      <w:szCs w:val="18"/>
      <w:lang w:val="en-US" w:eastAsia="zh-CN" w:bidi="ar-SA"/>
    </w:rPr>
  </w:style>
  <w:style w:type="character" w:customStyle="1" w:styleId="210">
    <w:name w:val="副标题 Char1"/>
    <w:qFormat/>
    <w:uiPriority w:val="0"/>
    <w:rPr>
      <w:rFonts w:ascii="Cambria" w:hAnsi="Cambria" w:eastAsia="宋体" w:cs="Times New Roman"/>
      <w:b/>
      <w:bCs/>
      <w:snapToGrid w:val="0"/>
      <w:kern w:val="28"/>
      <w:sz w:val="32"/>
      <w:szCs w:val="32"/>
    </w:rPr>
  </w:style>
  <w:style w:type="character" w:customStyle="1" w:styleId="211">
    <w:name w:val="font61"/>
    <w:qFormat/>
    <w:uiPriority w:val="0"/>
    <w:rPr>
      <w:rFonts w:hint="eastAsia" w:ascii="仿宋" w:hAnsi="仿宋" w:eastAsia="仿宋" w:cs="仿宋"/>
      <w:color w:val="000000"/>
      <w:sz w:val="20"/>
      <w:szCs w:val="20"/>
      <w:u w:val="none"/>
    </w:rPr>
  </w:style>
  <w:style w:type="character" w:customStyle="1" w:styleId="21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3">
    <w:name w:val="Char Char211"/>
    <w:qFormat/>
    <w:uiPriority w:val="0"/>
    <w:rPr>
      <w:rFonts w:eastAsia="宋体"/>
      <w:b/>
      <w:bCs/>
      <w:kern w:val="2"/>
      <w:sz w:val="21"/>
      <w:szCs w:val="24"/>
      <w:lang w:val="en-US" w:eastAsia="zh-CN" w:bidi="ar-SA"/>
    </w:rPr>
  </w:style>
  <w:style w:type="character" w:customStyle="1" w:styleId="214">
    <w:name w:val="maywed421"/>
    <w:qFormat/>
    <w:uiPriority w:val="0"/>
    <w:rPr>
      <w:color w:val="366FB6"/>
      <w:u w:val="none"/>
    </w:rPr>
  </w:style>
  <w:style w:type="character" w:customStyle="1" w:styleId="215">
    <w:name w:val="正文文本缩进 Char"/>
    <w:qFormat/>
    <w:uiPriority w:val="0"/>
    <w:rPr>
      <w:rFonts w:ascii="宋体" w:hAnsi="宋体"/>
      <w:kern w:val="2"/>
      <w:sz w:val="24"/>
      <w:szCs w:val="24"/>
    </w:rPr>
  </w:style>
  <w:style w:type="character" w:customStyle="1" w:styleId="216">
    <w:name w:val="Char Char102"/>
    <w:qFormat/>
    <w:uiPriority w:val="0"/>
    <w:rPr>
      <w:rFonts w:ascii="宋体" w:hAnsi="宋体"/>
      <w:kern w:val="2"/>
      <w:sz w:val="21"/>
      <w:szCs w:val="24"/>
      <w:lang w:val="en-US" w:eastAsia="zh-CN"/>
    </w:rPr>
  </w:style>
  <w:style w:type="character" w:customStyle="1" w:styleId="217">
    <w:name w:val="页眉 Char1"/>
    <w:qFormat/>
    <w:uiPriority w:val="0"/>
    <w:rPr>
      <w:rFonts w:eastAsia="宋体"/>
      <w:kern w:val="2"/>
      <w:sz w:val="18"/>
      <w:szCs w:val="18"/>
      <w:lang w:val="en-US" w:eastAsia="zh-CN" w:bidi="ar-SA"/>
    </w:rPr>
  </w:style>
  <w:style w:type="character" w:customStyle="1" w:styleId="218">
    <w:name w:val="md"/>
    <w:basedOn w:val="70"/>
    <w:qFormat/>
    <w:uiPriority w:val="0"/>
    <w:rPr>
      <w:rFonts w:ascii="Arial" w:hAnsi="Arial" w:eastAsia="黑体" w:cs="Arial"/>
      <w:snapToGrid w:val="0"/>
      <w:kern w:val="0"/>
      <w:szCs w:val="21"/>
    </w:rPr>
  </w:style>
  <w:style w:type="character" w:customStyle="1" w:styleId="219">
    <w:name w:val="big1"/>
    <w:qFormat/>
    <w:uiPriority w:val="0"/>
    <w:rPr>
      <w:rFonts w:hint="eastAsia" w:ascii="宋体" w:hAnsi="宋体" w:eastAsia="宋体"/>
      <w:color w:val="333333"/>
      <w:sz w:val="22"/>
      <w:szCs w:val="22"/>
    </w:rPr>
  </w:style>
  <w:style w:type="character" w:customStyle="1" w:styleId="220">
    <w:name w:val="Char Char311"/>
    <w:qFormat/>
    <w:uiPriority w:val="0"/>
    <w:rPr>
      <w:rFonts w:eastAsia="宋体"/>
      <w:kern w:val="2"/>
      <w:sz w:val="21"/>
      <w:szCs w:val="24"/>
      <w:lang w:val="en-US" w:eastAsia="zh-CN" w:bidi="ar-SA"/>
    </w:rPr>
  </w:style>
  <w:style w:type="character" w:customStyle="1" w:styleId="221">
    <w:name w:val="Char Char81"/>
    <w:qFormat/>
    <w:uiPriority w:val="6"/>
    <w:rPr>
      <w:rFonts w:eastAsia="宋体"/>
      <w:b/>
      <w:sz w:val="24"/>
      <w:lang w:val="en-GB" w:eastAsia="zh-CN"/>
    </w:rPr>
  </w:style>
  <w:style w:type="character" w:customStyle="1" w:styleId="222">
    <w:name w:val="样式3 Char"/>
    <w:basedOn w:val="174"/>
    <w:qFormat/>
    <w:uiPriority w:val="0"/>
    <w:rPr>
      <w:rFonts w:ascii="仿宋_GB2312" w:hAnsi="仿宋" w:eastAsia="仿宋_GB2312" w:cs="仿宋_GB2312"/>
      <w:sz w:val="32"/>
      <w:szCs w:val="30"/>
      <w:lang w:val="zh-CN"/>
    </w:rPr>
  </w:style>
  <w:style w:type="character" w:customStyle="1" w:styleId="223">
    <w:name w:val="HTML 地址 Char"/>
    <w:link w:val="31"/>
    <w:qFormat/>
    <w:uiPriority w:val="0"/>
    <w:rPr>
      <w:rFonts w:ascii="宋体" w:hAnsi="宋体"/>
      <w:i/>
      <w:iCs/>
      <w:sz w:val="24"/>
      <w:szCs w:val="24"/>
    </w:rPr>
  </w:style>
  <w:style w:type="character" w:customStyle="1" w:styleId="224">
    <w:name w:val="正文首行缩进 2 Char1"/>
    <w:qFormat/>
    <w:uiPriority w:val="0"/>
    <w:rPr>
      <w:rFonts w:ascii="Times New Roman" w:hAnsi="Times New Roman" w:eastAsia="宋体" w:cs="Times New Roman"/>
      <w:kern w:val="2"/>
      <w:sz w:val="24"/>
      <w:szCs w:val="24"/>
    </w:rPr>
  </w:style>
  <w:style w:type="character" w:customStyle="1" w:styleId="225">
    <w:name w:val="副标题 Char2"/>
    <w:qFormat/>
    <w:uiPriority w:val="0"/>
    <w:rPr>
      <w:rFonts w:ascii="Cambria" w:hAnsi="Cambria" w:eastAsia="宋体" w:cs="Times New Roman"/>
      <w:b/>
      <w:bCs/>
      <w:snapToGrid w:val="0"/>
      <w:kern w:val="28"/>
      <w:sz w:val="32"/>
      <w:szCs w:val="32"/>
    </w:rPr>
  </w:style>
  <w:style w:type="character" w:customStyle="1" w:styleId="226">
    <w:name w:val="标题4-dyf Char"/>
    <w:link w:val="227"/>
    <w:qFormat/>
    <w:uiPriority w:val="0"/>
    <w:rPr>
      <w:rFonts w:ascii="Cambria" w:hAnsi="Cambria"/>
      <w:b/>
      <w:bCs/>
      <w:color w:val="000000"/>
      <w:kern w:val="2"/>
      <w:sz w:val="21"/>
      <w:szCs w:val="21"/>
    </w:rPr>
  </w:style>
  <w:style w:type="paragraph" w:customStyle="1" w:styleId="227">
    <w:name w:val="标题4-dyf"/>
    <w:basedOn w:val="7"/>
    <w:link w:val="226"/>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8">
    <w:name w:val="dectext1"/>
    <w:qFormat/>
    <w:uiPriority w:val="0"/>
    <w:rPr>
      <w:rFonts w:ascii="宋体" w:hAnsi="宋体" w:eastAsia="宋体"/>
      <w:color w:val="333333"/>
      <w:sz w:val="21"/>
      <w:szCs w:val="21"/>
      <w:u w:val="none"/>
    </w:rPr>
  </w:style>
  <w:style w:type="character" w:customStyle="1" w:styleId="229">
    <w:name w:val="冯 Char"/>
    <w:link w:val="230"/>
    <w:qFormat/>
    <w:uiPriority w:val="0"/>
    <w:rPr>
      <w:rFonts w:ascii="宋体" w:hAnsi="宋体"/>
      <w:color w:val="000000"/>
      <w:sz w:val="24"/>
      <w:szCs w:val="24"/>
    </w:rPr>
  </w:style>
  <w:style w:type="paragraph" w:customStyle="1" w:styleId="230">
    <w:name w:val="冯"/>
    <w:basedOn w:val="1"/>
    <w:link w:val="229"/>
    <w:qFormat/>
    <w:uiPriority w:val="0"/>
    <w:pPr>
      <w:widowControl/>
      <w:adjustRightInd/>
      <w:spacing w:line="360" w:lineRule="auto"/>
      <w:ind w:firstLine="480" w:firstLineChars="200"/>
    </w:pPr>
    <w:rPr>
      <w:rFonts w:ascii="宋体" w:hAnsi="宋体"/>
      <w:color w:val="000000"/>
      <w:kern w:val="0"/>
      <w:sz w:val="24"/>
    </w:rPr>
  </w:style>
  <w:style w:type="character" w:customStyle="1" w:styleId="231">
    <w:name w:val="Header Char_b6bb7154-40a1-4532-be09-cdbace51fda5"/>
    <w:qFormat/>
    <w:uiPriority w:val="0"/>
    <w:rPr>
      <w:rFonts w:eastAsia="宋体"/>
      <w:kern w:val="2"/>
      <w:sz w:val="18"/>
      <w:szCs w:val="18"/>
      <w:lang w:val="en-US" w:eastAsia="zh-CN" w:bidi="ar-SA"/>
    </w:rPr>
  </w:style>
  <w:style w:type="character" w:customStyle="1" w:styleId="232">
    <w:name w:val="Char Char12"/>
    <w:qFormat/>
    <w:uiPriority w:val="0"/>
    <w:rPr>
      <w:rFonts w:ascii="仿宋_GB2312" w:eastAsia="仿宋_GB2312"/>
      <w:b/>
      <w:bCs/>
      <w:kern w:val="2"/>
      <w:sz w:val="24"/>
      <w:szCs w:val="24"/>
      <w:lang w:val="zh-CN" w:eastAsia="zh-CN" w:bidi="ar-SA"/>
    </w:rPr>
  </w:style>
  <w:style w:type="character" w:customStyle="1" w:styleId="233">
    <w:name w:val="题注 Char"/>
    <w:link w:val="19"/>
    <w:qFormat/>
    <w:uiPriority w:val="0"/>
    <w:rPr>
      <w:b/>
      <w:kern w:val="2"/>
      <w:sz w:val="28"/>
    </w:rPr>
  </w:style>
  <w:style w:type="character" w:customStyle="1" w:styleId="234">
    <w:name w:val="普通文字 Char3"/>
    <w:qFormat/>
    <w:uiPriority w:val="0"/>
    <w:rPr>
      <w:rFonts w:ascii="宋体" w:hAnsi="Courier New" w:eastAsia="宋体"/>
      <w:kern w:val="2"/>
      <w:sz w:val="21"/>
      <w:lang w:val="en-US" w:eastAsia="zh-CN" w:bidi="ar-SA"/>
    </w:rPr>
  </w:style>
  <w:style w:type="character" w:customStyle="1" w:styleId="235">
    <w:name w:val="公文正文 Char"/>
    <w:qFormat/>
    <w:uiPriority w:val="0"/>
    <w:rPr>
      <w:rFonts w:ascii="仿宋_GB2312" w:eastAsia="仿宋_GB2312"/>
      <w:kern w:val="2"/>
      <w:sz w:val="24"/>
      <w:szCs w:val="24"/>
      <w:lang w:val="en-US" w:eastAsia="zh-CN" w:bidi="ar-SA"/>
    </w:rPr>
  </w:style>
  <w:style w:type="character" w:customStyle="1" w:styleId="236">
    <w:name w:val="正文首行缩进 Char Char Char Char Char"/>
    <w:qFormat/>
    <w:uiPriority w:val="0"/>
    <w:rPr>
      <w:rFonts w:ascii="宋体"/>
      <w:kern w:val="2"/>
      <w:sz w:val="24"/>
      <w:lang w:val="zh-CN"/>
    </w:rPr>
  </w:style>
  <w:style w:type="character" w:customStyle="1" w:styleId="237">
    <w:name w:val="PI Char"/>
    <w:qFormat/>
    <w:uiPriority w:val="0"/>
    <w:rPr>
      <w:rFonts w:ascii="宋体" w:hAnsi="宋体" w:eastAsia="宋体"/>
      <w:kern w:val="2"/>
      <w:sz w:val="24"/>
      <w:szCs w:val="24"/>
      <w:lang w:val="en-US" w:eastAsia="zh-CN" w:bidi="ar-SA"/>
    </w:rPr>
  </w:style>
  <w:style w:type="character" w:customStyle="1" w:styleId="238">
    <w:name w:val="Default Char"/>
    <w:link w:val="86"/>
    <w:qFormat/>
    <w:uiPriority w:val="0"/>
    <w:rPr>
      <w:rFonts w:ascii="仿宋_GB2312" w:eastAsia="仿宋_GB2312" w:cs="仿宋_GB2312"/>
      <w:color w:val="000000"/>
      <w:sz w:val="24"/>
      <w:szCs w:val="24"/>
      <w:lang w:val="en-US" w:eastAsia="zh-CN" w:bidi="ar-SA"/>
    </w:rPr>
  </w:style>
  <w:style w:type="character" w:customStyle="1" w:styleId="239">
    <w:name w:val="style91"/>
    <w:qFormat/>
    <w:uiPriority w:val="0"/>
    <w:rPr>
      <w:color w:val="333333"/>
    </w:rPr>
  </w:style>
  <w:style w:type="character" w:customStyle="1" w:styleId="240">
    <w:name w:val="列出段落 Char2"/>
    <w:qFormat/>
    <w:uiPriority w:val="34"/>
    <w:rPr>
      <w:rFonts w:ascii="Calibri" w:hAnsi="Calibri"/>
      <w:kern w:val="2"/>
      <w:sz w:val="28"/>
    </w:rPr>
  </w:style>
  <w:style w:type="character" w:customStyle="1" w:styleId="241">
    <w:name w:val="mdeck"/>
    <w:qFormat/>
    <w:uiPriority w:val="0"/>
    <w:rPr>
      <w:rFonts w:ascii="仿宋_GB2312" w:eastAsia="微软雅黑"/>
      <w:b/>
      <w:kern w:val="2"/>
      <w:sz w:val="32"/>
      <w:szCs w:val="32"/>
      <w:lang w:val="en-US" w:eastAsia="zh-CN" w:bidi="ar-SA"/>
    </w:rPr>
  </w:style>
  <w:style w:type="character" w:customStyle="1" w:styleId="242">
    <w:name w:val="unnamed11"/>
    <w:qFormat/>
    <w:uiPriority w:val="0"/>
    <w:rPr>
      <w:sz w:val="20"/>
      <w:szCs w:val="20"/>
    </w:rPr>
  </w:style>
  <w:style w:type="character" w:customStyle="1" w:styleId="243">
    <w:name w:val="正文文本 Char2"/>
    <w:qFormat/>
    <w:uiPriority w:val="99"/>
    <w:rPr>
      <w:rFonts w:ascii="Times New Roman" w:hAnsi="Times New Roman" w:eastAsia="宋体" w:cs="Times New Roman"/>
      <w:snapToGrid w:val="0"/>
      <w:kern w:val="0"/>
      <w:szCs w:val="24"/>
    </w:rPr>
  </w:style>
  <w:style w:type="character" w:customStyle="1" w:styleId="244">
    <w:name w:val="标书正文格式 Char"/>
    <w:qFormat/>
    <w:uiPriority w:val="0"/>
    <w:rPr>
      <w:rFonts w:eastAsia="楷体_GB2312"/>
      <w:kern w:val="2"/>
      <w:sz w:val="24"/>
      <w:szCs w:val="24"/>
      <w:lang w:bidi="ar-SA"/>
    </w:rPr>
  </w:style>
  <w:style w:type="character" w:customStyle="1" w:styleId="245">
    <w:name w:val="Char Char11"/>
    <w:qFormat/>
    <w:uiPriority w:val="0"/>
    <w:rPr>
      <w:rFonts w:ascii="宋体" w:hAnsi="宋体" w:eastAsia="宋体"/>
      <w:b/>
      <w:kern w:val="2"/>
      <w:sz w:val="24"/>
      <w:szCs w:val="24"/>
      <w:lang w:val="en-US" w:eastAsia="zh-CN" w:bidi="ar-SA"/>
    </w:rPr>
  </w:style>
  <w:style w:type="character" w:customStyle="1" w:styleId="246">
    <w:name w:val="ca-131"/>
    <w:qFormat/>
    <w:uiPriority w:val="0"/>
    <w:rPr>
      <w:rFonts w:hint="eastAsia" w:ascii="仿宋_GB2312" w:eastAsia="仿宋_GB2312"/>
      <w:b/>
      <w:bCs/>
      <w:color w:val="000000"/>
      <w:spacing w:val="-20"/>
      <w:sz w:val="24"/>
      <w:szCs w:val="24"/>
    </w:rPr>
  </w:style>
  <w:style w:type="character" w:customStyle="1" w:styleId="247">
    <w:name w:val="tw4winMark"/>
    <w:qFormat/>
    <w:uiPriority w:val="0"/>
    <w:rPr>
      <w:rFonts w:ascii="Courier New" w:hAnsi="Courier New" w:cs="Courier New"/>
      <w:vanish/>
      <w:color w:val="800080"/>
      <w:sz w:val="24"/>
      <w:szCs w:val="24"/>
      <w:vertAlign w:val="subscript"/>
    </w:rPr>
  </w:style>
  <w:style w:type="character" w:customStyle="1" w:styleId="248">
    <w:name w:val="正文样式 Char"/>
    <w:link w:val="249"/>
    <w:qFormat/>
    <w:uiPriority w:val="0"/>
    <w:rPr>
      <w:rFonts w:ascii="Calibri" w:hAnsi="Calibri"/>
      <w:sz w:val="24"/>
      <w:szCs w:val="24"/>
    </w:rPr>
  </w:style>
  <w:style w:type="paragraph" w:customStyle="1" w:styleId="249">
    <w:name w:val="正文样式"/>
    <w:basedOn w:val="1"/>
    <w:link w:val="248"/>
    <w:qFormat/>
    <w:uiPriority w:val="0"/>
    <w:pPr>
      <w:adjustRightInd/>
      <w:spacing w:line="360" w:lineRule="auto"/>
      <w:ind w:firstLine="480" w:firstLineChars="200"/>
    </w:pPr>
    <w:rPr>
      <w:kern w:val="0"/>
      <w:sz w:val="24"/>
    </w:rPr>
  </w:style>
  <w:style w:type="character" w:customStyle="1" w:styleId="250">
    <w:name w:val="表正文 Char3"/>
    <w:qFormat/>
    <w:uiPriority w:val="0"/>
    <w:rPr>
      <w:rFonts w:eastAsia="宋体"/>
    </w:rPr>
  </w:style>
  <w:style w:type="character" w:customStyle="1" w:styleId="251">
    <w:name w:val="H5 Char"/>
    <w:qFormat/>
    <w:uiPriority w:val="0"/>
    <w:rPr>
      <w:b/>
      <w:bCs/>
      <w:kern w:val="2"/>
      <w:sz w:val="28"/>
      <w:szCs w:val="28"/>
    </w:rPr>
  </w:style>
  <w:style w:type="character" w:customStyle="1" w:styleId="252">
    <w:name w:val="Char Char3"/>
    <w:qFormat/>
    <w:uiPriority w:val="0"/>
    <w:rPr>
      <w:rFonts w:eastAsia="宋体"/>
      <w:kern w:val="2"/>
      <w:sz w:val="21"/>
      <w:szCs w:val="24"/>
      <w:lang w:val="en-US" w:eastAsia="zh-CN" w:bidi="ar-SA"/>
    </w:rPr>
  </w:style>
  <w:style w:type="character" w:customStyle="1" w:styleId="253">
    <w:name w:val="正文 编号 Char"/>
    <w:qFormat/>
    <w:uiPriority w:val="0"/>
    <w:rPr>
      <w:rFonts w:ascii="仿宋_GB2312" w:hAnsi="仿宋_GB2312" w:eastAsia="仿宋_GB2312"/>
      <w:kern w:val="2"/>
      <w:sz w:val="24"/>
      <w:lang w:bidi="ar-SA"/>
    </w:rPr>
  </w:style>
  <w:style w:type="character" w:customStyle="1" w:styleId="254">
    <w:name w:val="question-title2"/>
    <w:qFormat/>
    <w:uiPriority w:val="6"/>
    <w:rPr>
      <w:rFonts w:ascii="Arial" w:hAnsi="Arial" w:eastAsia="黑体" w:cs="Arial"/>
      <w:snapToGrid w:val="0"/>
      <w:kern w:val="0"/>
      <w:szCs w:val="21"/>
    </w:rPr>
  </w:style>
  <w:style w:type="character" w:customStyle="1" w:styleId="255">
    <w:name w:val="gf正文1 Char Char"/>
    <w:link w:val="256"/>
    <w:qFormat/>
    <w:uiPriority w:val="0"/>
    <w:rPr>
      <w:rFonts w:ascii="宋体" w:hAnsi="宋体" w:cs="宋体"/>
      <w:kern w:val="2"/>
      <w:sz w:val="24"/>
      <w:szCs w:val="24"/>
    </w:rPr>
  </w:style>
  <w:style w:type="paragraph" w:customStyle="1" w:styleId="256">
    <w:name w:val="gf正文1"/>
    <w:basedOn w:val="1"/>
    <w:link w:val="255"/>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7">
    <w:name w:val="Char Char15"/>
    <w:qFormat/>
    <w:uiPriority w:val="6"/>
    <w:rPr>
      <w:rFonts w:ascii="宋体" w:hAnsi="宋体"/>
      <w:kern w:val="1"/>
      <w:sz w:val="21"/>
    </w:rPr>
  </w:style>
  <w:style w:type="character" w:customStyle="1" w:styleId="258">
    <w:name w:val="正文缩进 Char3"/>
    <w:qFormat/>
    <w:uiPriority w:val="0"/>
    <w:rPr>
      <w:rFonts w:ascii="宋体" w:eastAsia="宋体"/>
      <w:snapToGrid w:val="0"/>
      <w:color w:val="000000"/>
      <w:kern w:val="28"/>
      <w:sz w:val="28"/>
      <w:lang w:val="en-US" w:eastAsia="zh-CN" w:bidi="ar-SA"/>
    </w:rPr>
  </w:style>
  <w:style w:type="character" w:customStyle="1" w:styleId="259">
    <w:name w:val="列出段落 Char1"/>
    <w:link w:val="260"/>
    <w:qFormat/>
    <w:uiPriority w:val="0"/>
    <w:rPr>
      <w:rFonts w:ascii="Calibri" w:hAnsi="Calibri"/>
      <w:sz w:val="24"/>
      <w:lang w:eastAsia="en-US"/>
    </w:rPr>
  </w:style>
  <w:style w:type="paragraph" w:customStyle="1" w:styleId="260">
    <w:name w:val="列表1"/>
    <w:basedOn w:val="1"/>
    <w:next w:val="261"/>
    <w:link w:val="259"/>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61">
    <w:name w:val="List Paragraph"/>
    <w:basedOn w:val="1"/>
    <w:qFormat/>
    <w:uiPriority w:val="34"/>
    <w:pPr>
      <w:spacing w:line="360" w:lineRule="auto"/>
      <w:ind w:firstLine="200" w:firstLineChars="200"/>
    </w:pPr>
    <w:rPr>
      <w:rFonts w:eastAsia="楷体_GB2312" w:cs="Lucida Sans"/>
      <w:sz w:val="24"/>
    </w:rPr>
  </w:style>
  <w:style w:type="character" w:customStyle="1" w:styleId="262">
    <w:name w:val="Char Char8"/>
    <w:qFormat/>
    <w:uiPriority w:val="0"/>
    <w:rPr>
      <w:rFonts w:eastAsia="宋体"/>
      <w:b/>
      <w:sz w:val="24"/>
      <w:lang w:val="en-GB" w:eastAsia="zh-CN"/>
    </w:rPr>
  </w:style>
  <w:style w:type="character" w:customStyle="1" w:styleId="263">
    <w:name w:val="Normal Indent Char Char"/>
    <w:qFormat/>
    <w:uiPriority w:val="0"/>
    <w:rPr>
      <w:rFonts w:eastAsia="宋体"/>
      <w:kern w:val="2"/>
      <w:sz w:val="21"/>
      <w:lang w:val="en-US" w:eastAsia="zh-CN" w:bidi="ar-SA"/>
    </w:rPr>
  </w:style>
  <w:style w:type="character" w:customStyle="1" w:styleId="264">
    <w:name w:val="列表段落 字符"/>
    <w:qFormat/>
    <w:uiPriority w:val="99"/>
  </w:style>
  <w:style w:type="character" w:customStyle="1" w:styleId="265">
    <w:name w:val="Ò³Ã¼ Char Char1"/>
    <w:qFormat/>
    <w:uiPriority w:val="0"/>
    <w:rPr>
      <w:rFonts w:eastAsia="宋体"/>
      <w:kern w:val="2"/>
      <w:sz w:val="18"/>
      <w:szCs w:val="18"/>
      <w:lang w:val="en-US" w:eastAsia="zh-CN" w:bidi="ar-SA"/>
    </w:rPr>
  </w:style>
  <w:style w:type="character" w:customStyle="1" w:styleId="266">
    <w:name w:val="方案正文 Char"/>
    <w:qFormat/>
    <w:uiPriority w:val="0"/>
    <w:rPr>
      <w:rFonts w:ascii="仿宋_GB2312" w:eastAsia="仿宋_GB2312"/>
      <w:b/>
      <w:color w:val="000000"/>
      <w:kern w:val="2"/>
      <w:sz w:val="24"/>
      <w:lang w:val="en-US" w:eastAsia="zh-CN" w:bidi="ar-SA"/>
    </w:rPr>
  </w:style>
  <w:style w:type="character" w:customStyle="1" w:styleId="267">
    <w:name w:val="Char Char30"/>
    <w:qFormat/>
    <w:uiPriority w:val="6"/>
    <w:rPr>
      <w:rFonts w:ascii="Arial" w:hAnsi="Arial" w:eastAsia="黑体"/>
      <w:kern w:val="1"/>
      <w:sz w:val="21"/>
      <w:szCs w:val="21"/>
    </w:rPr>
  </w:style>
  <w:style w:type="character" w:customStyle="1" w:styleId="268">
    <w:name w:val="正文文本缩进 Char3"/>
    <w:link w:val="18"/>
    <w:qFormat/>
    <w:uiPriority w:val="0"/>
    <w:rPr>
      <w:rFonts w:ascii="宋体" w:hAnsi="宋体"/>
      <w:kern w:val="2"/>
      <w:sz w:val="24"/>
      <w:szCs w:val="24"/>
    </w:rPr>
  </w:style>
  <w:style w:type="character" w:customStyle="1" w:styleId="269">
    <w:name w:val="font01"/>
    <w:qFormat/>
    <w:uiPriority w:val="0"/>
    <w:rPr>
      <w:rFonts w:hint="eastAsia" w:ascii="微软雅黑" w:hAnsi="微软雅黑" w:eastAsia="微软雅黑" w:cs="微软雅黑"/>
      <w:color w:val="000000"/>
      <w:sz w:val="20"/>
      <w:szCs w:val="20"/>
      <w:u w:val="none"/>
    </w:rPr>
  </w:style>
  <w:style w:type="character" w:customStyle="1" w:styleId="270">
    <w:name w:val="Char Char20"/>
    <w:qFormat/>
    <w:uiPriority w:val="6"/>
    <w:rPr>
      <w:kern w:val="1"/>
      <w:sz w:val="24"/>
    </w:rPr>
  </w:style>
  <w:style w:type="character" w:customStyle="1" w:styleId="271">
    <w:name w:val="tw4winExternal"/>
    <w:qFormat/>
    <w:uiPriority w:val="0"/>
    <w:rPr>
      <w:rFonts w:ascii="Courier New" w:hAnsi="Courier New" w:cs="Courier New"/>
      <w:color w:val="808080"/>
      <w:lang w:val="en-US" w:eastAsia="zh-CN"/>
    </w:rPr>
  </w:style>
  <w:style w:type="character" w:customStyle="1" w:styleId="272">
    <w:name w:val="标题 4 Char1"/>
    <w:qFormat/>
    <w:uiPriority w:val="9"/>
    <w:rPr>
      <w:rFonts w:ascii="Cambria" w:hAnsi="Cambria" w:eastAsia="宋体" w:cs="Times New Roman"/>
      <w:b/>
      <w:bCs/>
      <w:kern w:val="2"/>
      <w:sz w:val="28"/>
      <w:szCs w:val="28"/>
    </w:rPr>
  </w:style>
  <w:style w:type="character" w:customStyle="1" w:styleId="273">
    <w:name w:val="批注文字 Char2"/>
    <w:qFormat/>
    <w:uiPriority w:val="99"/>
    <w:rPr>
      <w:rFonts w:ascii="Times New Roman" w:hAnsi="Times New Roman" w:eastAsia="宋体" w:cs="Times New Roman"/>
      <w:snapToGrid w:val="0"/>
      <w:kern w:val="0"/>
      <w:szCs w:val="24"/>
    </w:rPr>
  </w:style>
  <w:style w:type="character" w:customStyle="1" w:styleId="274">
    <w:name w:val="正文文本 2 Char"/>
    <w:qFormat/>
    <w:uiPriority w:val="0"/>
    <w:rPr>
      <w:rFonts w:eastAsia="宋体"/>
      <w:kern w:val="2"/>
      <w:sz w:val="21"/>
      <w:szCs w:val="24"/>
      <w:lang w:val="en-US" w:eastAsia="zh-CN" w:bidi="ar-SA"/>
    </w:rPr>
  </w:style>
  <w:style w:type="character" w:customStyle="1" w:styleId="275">
    <w:name w:val="Ò³Ã¼ Char Char"/>
    <w:qFormat/>
    <w:uiPriority w:val="0"/>
    <w:rPr>
      <w:rFonts w:eastAsia="宋体"/>
      <w:kern w:val="2"/>
      <w:sz w:val="18"/>
      <w:lang w:val="en-US" w:eastAsia="zh-CN" w:bidi="ar-SA"/>
    </w:rPr>
  </w:style>
  <w:style w:type="character" w:customStyle="1" w:styleId="276">
    <w:name w:val="message1"/>
    <w:qFormat/>
    <w:uiPriority w:val="0"/>
    <w:rPr>
      <w:rFonts w:hint="default" w:ascii="Tahoma" w:hAnsi="Tahoma" w:cs="Tahoma"/>
      <w:sz w:val="18"/>
      <w:szCs w:val="18"/>
    </w:rPr>
  </w:style>
  <w:style w:type="character" w:customStyle="1" w:styleId="277">
    <w:name w:val="Char Char23"/>
    <w:qFormat/>
    <w:uiPriority w:val="6"/>
    <w:rPr>
      <w:color w:val="0000FF"/>
      <w:sz w:val="21"/>
    </w:rPr>
  </w:style>
  <w:style w:type="character" w:customStyle="1" w:styleId="278">
    <w:name w:val="批注框文本 字符"/>
    <w:qFormat/>
    <w:uiPriority w:val="0"/>
    <w:rPr>
      <w:rFonts w:ascii="Arial" w:hAnsi="Arial" w:eastAsia="黑体" w:cs="Arial"/>
      <w:snapToGrid w:val="0"/>
      <w:kern w:val="0"/>
      <w:sz w:val="18"/>
      <w:szCs w:val="18"/>
    </w:rPr>
  </w:style>
  <w:style w:type="character" w:customStyle="1" w:styleId="279">
    <w:name w:val="纯文本 Char2"/>
    <w:qFormat/>
    <w:uiPriority w:val="99"/>
    <w:rPr>
      <w:rFonts w:ascii="宋体" w:hAnsi="Courier New" w:eastAsia="宋体" w:cs="Courier New"/>
    </w:rPr>
  </w:style>
  <w:style w:type="character" w:customStyle="1" w:styleId="280">
    <w:name w:val="Char Char25"/>
    <w:qFormat/>
    <w:uiPriority w:val="6"/>
    <w:rPr>
      <w:rFonts w:ascii="宋体" w:hAnsi="宋体"/>
      <w:kern w:val="1"/>
      <w:sz w:val="24"/>
      <w:lang w:val="zh-CN"/>
    </w:rPr>
  </w:style>
  <w:style w:type="character" w:customStyle="1" w:styleId="281">
    <w:name w:val="Char Char411"/>
    <w:qFormat/>
    <w:uiPriority w:val="0"/>
    <w:rPr>
      <w:rFonts w:eastAsia="宋体"/>
      <w:b/>
      <w:sz w:val="24"/>
      <w:lang w:val="en-GB" w:eastAsia="zh-CN" w:bidi="ar-SA"/>
    </w:rPr>
  </w:style>
  <w:style w:type="character" w:customStyle="1" w:styleId="282">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3">
    <w:name w:val="此正文 Char"/>
    <w:link w:val="284"/>
    <w:qFormat/>
    <w:uiPriority w:val="0"/>
    <w:rPr>
      <w:kern w:val="2"/>
      <w:sz w:val="24"/>
      <w:szCs w:val="24"/>
    </w:rPr>
  </w:style>
  <w:style w:type="paragraph" w:customStyle="1" w:styleId="284">
    <w:name w:val="此正文"/>
    <w:basedOn w:val="1"/>
    <w:link w:val="283"/>
    <w:qFormat/>
    <w:uiPriority w:val="0"/>
    <w:pPr>
      <w:adjustRightInd/>
      <w:spacing w:line="360" w:lineRule="auto"/>
      <w:ind w:firstLine="200" w:firstLineChars="200"/>
    </w:pPr>
    <w:rPr>
      <w:sz w:val="24"/>
    </w:rPr>
  </w:style>
  <w:style w:type="character" w:customStyle="1" w:styleId="285">
    <w:name w:val="Char Char2"/>
    <w:qFormat/>
    <w:uiPriority w:val="0"/>
    <w:rPr>
      <w:rFonts w:eastAsia="宋体"/>
      <w:b/>
      <w:bCs/>
      <w:kern w:val="2"/>
      <w:sz w:val="21"/>
      <w:szCs w:val="24"/>
      <w:lang w:val="en-US" w:eastAsia="zh-CN" w:bidi="ar-SA"/>
    </w:rPr>
  </w:style>
  <w:style w:type="character" w:customStyle="1" w:styleId="286">
    <w:name w:val="标题 1 Char"/>
    <w:link w:val="3"/>
    <w:qFormat/>
    <w:uiPriority w:val="9"/>
    <w:rPr>
      <w:b/>
      <w:bCs/>
      <w:kern w:val="44"/>
      <w:sz w:val="44"/>
      <w:szCs w:val="44"/>
    </w:rPr>
  </w:style>
  <w:style w:type="character" w:customStyle="1" w:styleId="287">
    <w:name w:val="Footer-Even Char1"/>
    <w:qFormat/>
    <w:uiPriority w:val="0"/>
    <w:rPr>
      <w:rFonts w:eastAsia="宋体"/>
      <w:kern w:val="2"/>
      <w:sz w:val="18"/>
      <w:szCs w:val="18"/>
      <w:lang w:val="en-US" w:eastAsia="zh-CN" w:bidi="ar-SA"/>
    </w:rPr>
  </w:style>
  <w:style w:type="character" w:customStyle="1" w:styleId="288">
    <w:name w:val="Char Char29"/>
    <w:qFormat/>
    <w:uiPriority w:val="6"/>
    <w:rPr>
      <w:rFonts w:ascii="Arial" w:hAnsi="Arial" w:eastAsia="微软雅黑"/>
      <w:b/>
      <w:kern w:val="1"/>
      <w:sz w:val="44"/>
      <w:szCs w:val="32"/>
      <w:lang w:val="en-US" w:eastAsia="zh-CN" w:bidi="ar-SA"/>
    </w:rPr>
  </w:style>
  <w:style w:type="character" w:customStyle="1" w:styleId="289">
    <w:name w:val="标题 Char2"/>
    <w:link w:val="60"/>
    <w:qFormat/>
    <w:uiPriority w:val="10"/>
    <w:rPr>
      <w:b/>
      <w:sz w:val="24"/>
      <w:lang w:val="en-GB"/>
    </w:rPr>
  </w:style>
  <w:style w:type="character" w:customStyle="1" w:styleId="290">
    <w:name w:val="font81"/>
    <w:qFormat/>
    <w:uiPriority w:val="0"/>
    <w:rPr>
      <w:rFonts w:ascii="微软雅黑" w:hAnsi="微软雅黑" w:eastAsia="微软雅黑" w:cs="微软雅黑"/>
      <w:color w:val="000000"/>
      <w:sz w:val="20"/>
      <w:szCs w:val="20"/>
      <w:u w:val="none"/>
    </w:rPr>
  </w:style>
  <w:style w:type="character" w:customStyle="1" w:styleId="291">
    <w:name w:val="Char Char312"/>
    <w:qFormat/>
    <w:uiPriority w:val="0"/>
    <w:rPr>
      <w:rFonts w:ascii="Times New Roman" w:hAnsi="Times New Roman" w:eastAsia="宋体" w:cs="Times New Roman"/>
      <w:b/>
      <w:kern w:val="2"/>
      <w:sz w:val="32"/>
      <w:szCs w:val="24"/>
      <w:lang w:val="en-US" w:eastAsia="zh-CN" w:bidi="ar-SA"/>
    </w:rPr>
  </w:style>
  <w:style w:type="character" w:customStyle="1" w:styleId="292">
    <w:name w:val="t21"/>
    <w:qFormat/>
    <w:uiPriority w:val="0"/>
    <w:rPr>
      <w:rFonts w:ascii="仿宋_GB2312" w:eastAsia="微软雅黑"/>
      <w:b/>
      <w:kern w:val="2"/>
      <w:sz w:val="23"/>
      <w:szCs w:val="23"/>
      <w:lang w:val="en-US" w:eastAsia="zh-CN" w:bidi="ar-SA"/>
    </w:rPr>
  </w:style>
  <w:style w:type="character" w:customStyle="1" w:styleId="293">
    <w:name w:val="样式8 Char"/>
    <w:qFormat/>
    <w:uiPriority w:val="0"/>
    <w:rPr>
      <w:rFonts w:ascii="仿宋_GB2312" w:hAnsi="宋体" w:eastAsia="仿宋_GB2312"/>
      <w:b/>
      <w:bCs/>
      <w:kern w:val="2"/>
      <w:sz w:val="24"/>
      <w:szCs w:val="24"/>
    </w:rPr>
  </w:style>
  <w:style w:type="character" w:customStyle="1" w:styleId="294">
    <w:name w:val="表格 Char Char"/>
    <w:qFormat/>
    <w:uiPriority w:val="0"/>
    <w:rPr>
      <w:rFonts w:ascii="宋体" w:hAnsi="宋体" w:eastAsia="宋体"/>
      <w:lang w:bidi="ar-SA"/>
    </w:rPr>
  </w:style>
  <w:style w:type="character" w:customStyle="1" w:styleId="295">
    <w:name w:val="正文文本 字符1"/>
    <w:qFormat/>
    <w:uiPriority w:val="0"/>
    <w:rPr>
      <w:rFonts w:ascii="Calibri" w:hAnsi="Calibri" w:eastAsia="黑体" w:cs="Arial"/>
      <w:snapToGrid w:val="0"/>
      <w:kern w:val="2"/>
      <w:sz w:val="28"/>
      <w:szCs w:val="21"/>
    </w:rPr>
  </w:style>
  <w:style w:type="character" w:customStyle="1" w:styleId="296">
    <w:name w:val="标题 5 Char"/>
    <w:link w:val="8"/>
    <w:qFormat/>
    <w:uiPriority w:val="9"/>
    <w:rPr>
      <w:b/>
      <w:bCs/>
      <w:kern w:val="2"/>
      <w:sz w:val="28"/>
      <w:szCs w:val="28"/>
    </w:rPr>
  </w:style>
  <w:style w:type="character" w:customStyle="1" w:styleId="297">
    <w:name w:val="标题 6 Char1"/>
    <w:qFormat/>
    <w:uiPriority w:val="0"/>
    <w:rPr>
      <w:rFonts w:ascii="Arial" w:hAnsi="Arial" w:eastAsia="黑体" w:cs="Times New Roman"/>
      <w:b/>
      <w:sz w:val="24"/>
      <w:szCs w:val="20"/>
      <w:lang w:bidi="ar-SA"/>
    </w:rPr>
  </w:style>
  <w:style w:type="character" w:customStyle="1" w:styleId="298">
    <w:name w:val="带编号样式 Char"/>
    <w:qFormat/>
    <w:uiPriority w:val="0"/>
    <w:rPr>
      <w:rFonts w:ascii="仿宋_GB2312" w:eastAsia="仿宋_GB2312"/>
      <w:color w:val="000000"/>
      <w:sz w:val="24"/>
      <w:lang w:bidi="ar-SA"/>
    </w:rPr>
  </w:style>
  <w:style w:type="character" w:customStyle="1" w:styleId="299">
    <w:name w:val="unnamed31"/>
    <w:qFormat/>
    <w:uiPriority w:val="0"/>
    <w:rPr>
      <w:rFonts w:ascii="Tahoma" w:hAnsi="Tahoma" w:eastAsia="宋体"/>
      <w:b/>
      <w:kern w:val="2"/>
      <w:sz w:val="24"/>
      <w:szCs w:val="32"/>
      <w:u w:val="none"/>
      <w:lang w:val="en-US" w:eastAsia="zh-CN" w:bidi="ar-SA"/>
    </w:rPr>
  </w:style>
  <w:style w:type="character" w:customStyle="1" w:styleId="300">
    <w:name w:val="正文首行缩进 Char Char Char Char Char Char1"/>
    <w:qFormat/>
    <w:uiPriority w:val="0"/>
    <w:rPr>
      <w:rFonts w:ascii="宋体" w:eastAsia="宋体"/>
      <w:kern w:val="2"/>
      <w:sz w:val="24"/>
      <w:szCs w:val="24"/>
      <w:lang w:val="zh-CN" w:bidi="ar-SA"/>
    </w:rPr>
  </w:style>
  <w:style w:type="character" w:customStyle="1" w:styleId="301">
    <w:name w:val="称呼 Char"/>
    <w:link w:val="23"/>
    <w:qFormat/>
    <w:uiPriority w:val="0"/>
    <w:rPr>
      <w:rFonts w:ascii="仿宋_GB2312" w:eastAsia="仿宋_GB2312"/>
      <w:kern w:val="2"/>
      <w:sz w:val="28"/>
    </w:rPr>
  </w:style>
  <w:style w:type="character" w:customStyle="1" w:styleId="302">
    <w:name w:val="文本正文 Char Char"/>
    <w:qFormat/>
    <w:uiPriority w:val="0"/>
    <w:rPr>
      <w:sz w:val="24"/>
      <w:lang w:bidi="ar-SA"/>
    </w:rPr>
  </w:style>
  <w:style w:type="character" w:customStyle="1" w:styleId="303">
    <w:name w:val="正文缩进 字符"/>
    <w:qFormat/>
    <w:uiPriority w:val="0"/>
    <w:rPr>
      <w:rFonts w:ascii="宋体" w:eastAsia="宋体"/>
      <w:snapToGrid w:val="0"/>
      <w:color w:val="000000"/>
      <w:kern w:val="28"/>
      <w:sz w:val="28"/>
      <w:lang w:val="en-US" w:eastAsia="zh-CN" w:bidi="ar-SA"/>
    </w:rPr>
  </w:style>
  <w:style w:type="character" w:customStyle="1" w:styleId="304">
    <w:name w:val="HTML 预设格式 Char"/>
    <w:link w:val="58"/>
    <w:qFormat/>
    <w:uiPriority w:val="0"/>
    <w:rPr>
      <w:rFonts w:ascii="黑体" w:hAnsi="Courier New" w:eastAsia="黑体"/>
    </w:rPr>
  </w:style>
  <w:style w:type="character" w:customStyle="1" w:styleId="305">
    <w:name w:val="正文文本 2 Char1"/>
    <w:link w:val="57"/>
    <w:qFormat/>
    <w:uiPriority w:val="0"/>
    <w:rPr>
      <w:kern w:val="2"/>
      <w:sz w:val="21"/>
      <w:szCs w:val="24"/>
    </w:rPr>
  </w:style>
  <w:style w:type="character" w:customStyle="1" w:styleId="306">
    <w:name w:val="样式 样式 标题 4h4H4Fab-4T5Ref Heading 1rh1Heading sqlsect 1.2.3.... +... Char"/>
    <w:link w:val="307"/>
    <w:qFormat/>
    <w:uiPriority w:val="0"/>
    <w:rPr>
      <w:rFonts w:ascii="微软雅黑" w:hAnsi="微软雅黑" w:eastAsia="微软雅黑"/>
      <w:b/>
      <w:bCs/>
      <w:kern w:val="2"/>
      <w:sz w:val="24"/>
      <w:szCs w:val="28"/>
    </w:rPr>
  </w:style>
  <w:style w:type="paragraph" w:customStyle="1" w:styleId="307">
    <w:name w:val="样式 样式 标题 4h4H4Fab-4T5Ref Heading 1rh1Heading sqlsect 1.2.3.... +..."/>
    <w:basedOn w:val="308"/>
    <w:link w:val="306"/>
    <w:qFormat/>
    <w:uiPriority w:val="0"/>
    <w:pPr>
      <w:tabs>
        <w:tab w:val="left" w:pos="2356"/>
      </w:tabs>
    </w:pPr>
  </w:style>
  <w:style w:type="paragraph" w:customStyle="1" w:styleId="308">
    <w:name w:val="样式 标题 4h4H4Fab-4T5Ref Heading 1rh1Heading sqlsect 1.2.3...."/>
    <w:basedOn w:val="7"/>
    <w:link w:val="416"/>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9">
    <w:name w:val="正文非缩进 Char"/>
    <w:qFormat/>
    <w:uiPriority w:val="0"/>
    <w:rPr>
      <w:rFonts w:ascii="宋体" w:eastAsia="宋体"/>
      <w:snapToGrid w:val="0"/>
      <w:color w:val="000000"/>
      <w:kern w:val="28"/>
      <w:sz w:val="28"/>
      <w:lang w:val="en-US" w:eastAsia="zh-CN" w:bidi="ar-SA"/>
    </w:rPr>
  </w:style>
  <w:style w:type="character" w:customStyle="1" w:styleId="310">
    <w:name w:val="标题 7 Char"/>
    <w:link w:val="10"/>
    <w:qFormat/>
    <w:uiPriority w:val="0"/>
    <w:rPr>
      <w:b/>
      <w:bCs/>
      <w:kern w:val="2"/>
      <w:sz w:val="24"/>
      <w:szCs w:val="24"/>
    </w:rPr>
  </w:style>
  <w:style w:type="character" w:customStyle="1" w:styleId="311">
    <w:name w:val="正文文本缩进 2 Char"/>
    <w:link w:val="38"/>
    <w:qFormat/>
    <w:uiPriority w:val="0"/>
    <w:rPr>
      <w:rFonts w:ascii="宋体"/>
      <w:sz w:val="28"/>
    </w:rPr>
  </w:style>
  <w:style w:type="character" w:customStyle="1" w:styleId="312">
    <w:name w:val="Char Char5"/>
    <w:qFormat/>
    <w:uiPriority w:val="0"/>
    <w:rPr>
      <w:rFonts w:ascii="宋体" w:hAnsi="Courier New" w:eastAsia="宋体"/>
      <w:kern w:val="2"/>
      <w:sz w:val="21"/>
      <w:lang w:val="en-US" w:eastAsia="zh-CN"/>
    </w:rPr>
  </w:style>
  <w:style w:type="character" w:customStyle="1" w:styleId="313">
    <w:name w:val="脚注文本 Char"/>
    <w:link w:val="51"/>
    <w:qFormat/>
    <w:uiPriority w:val="0"/>
    <w:rPr>
      <w:color w:val="0000FF"/>
      <w:sz w:val="21"/>
    </w:rPr>
  </w:style>
  <w:style w:type="character" w:customStyle="1" w:styleId="314">
    <w:name w:val="称呼 Char1"/>
    <w:qFormat/>
    <w:uiPriority w:val="0"/>
    <w:rPr>
      <w:rFonts w:ascii="Times New Roman" w:hAnsi="Times New Roman" w:eastAsia="宋体" w:cs="Times New Roman"/>
      <w:szCs w:val="24"/>
    </w:rPr>
  </w:style>
  <w:style w:type="character" w:customStyle="1" w:styleId="315">
    <w:name w:val="正文1 Char"/>
    <w:qFormat/>
    <w:uiPriority w:val="0"/>
    <w:rPr>
      <w:rFonts w:ascii="宋体" w:eastAsia="宋体"/>
      <w:snapToGrid w:val="0"/>
      <w:color w:val="000000"/>
      <w:kern w:val="28"/>
      <w:sz w:val="28"/>
      <w:lang w:val="en-US" w:eastAsia="zh-CN" w:bidi="ar-SA"/>
    </w:rPr>
  </w:style>
  <w:style w:type="character" w:customStyle="1" w:styleId="316">
    <w:name w:val="正文缩进 Char1"/>
    <w:qFormat/>
    <w:uiPriority w:val="0"/>
    <w:rPr>
      <w:rFonts w:ascii="宋体" w:eastAsia="宋体"/>
      <w:snapToGrid w:val="0"/>
      <w:color w:val="000000"/>
      <w:kern w:val="28"/>
      <w:sz w:val="28"/>
      <w:lang w:val="en-US" w:eastAsia="zh-CN" w:bidi="ar-SA"/>
    </w:rPr>
  </w:style>
  <w:style w:type="character" w:customStyle="1" w:styleId="317">
    <w:name w:val="font21"/>
    <w:qFormat/>
    <w:uiPriority w:val="0"/>
    <w:rPr>
      <w:rFonts w:hint="eastAsia" w:ascii="宋体" w:hAnsi="宋体" w:eastAsia="宋体"/>
      <w:kern w:val="2"/>
      <w:sz w:val="28"/>
      <w:szCs w:val="28"/>
      <w:lang w:val="en-US" w:eastAsia="zh-CN" w:bidi="ar-SA"/>
    </w:rPr>
  </w:style>
  <w:style w:type="character" w:customStyle="1" w:styleId="318">
    <w:name w:val="Char Char26"/>
    <w:qFormat/>
    <w:uiPriority w:val="6"/>
    <w:rPr>
      <w:kern w:val="1"/>
      <w:sz w:val="21"/>
      <w:szCs w:val="24"/>
    </w:rPr>
  </w:style>
  <w:style w:type="character" w:customStyle="1" w:styleId="319">
    <w:name w:val="Item List Char"/>
    <w:link w:val="320"/>
    <w:qFormat/>
    <w:uiPriority w:val="0"/>
    <w:rPr>
      <w:rFonts w:ascii="Arial"/>
      <w:bCs/>
      <w:sz w:val="21"/>
      <w:szCs w:val="21"/>
      <w:lang w:val="en-US" w:eastAsia="zh-CN" w:bidi="ar-SA"/>
    </w:rPr>
  </w:style>
  <w:style w:type="paragraph" w:customStyle="1" w:styleId="320">
    <w:name w:val="Item List"/>
    <w:link w:val="319"/>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1">
    <w:name w:val="批注框文本 Char1"/>
    <w:qFormat/>
    <w:uiPriority w:val="0"/>
    <w:rPr>
      <w:rFonts w:ascii="Times New Roman" w:hAnsi="Times New Roman" w:eastAsia="宋体" w:cs="Times New Roman"/>
      <w:sz w:val="18"/>
      <w:szCs w:val="18"/>
    </w:rPr>
  </w:style>
  <w:style w:type="character" w:customStyle="1" w:styleId="322">
    <w:name w:val="纯文本 Char1"/>
    <w:link w:val="323"/>
    <w:qFormat/>
    <w:uiPriority w:val="0"/>
    <w:rPr>
      <w:rFonts w:ascii="宋体" w:hAnsi="Courier New"/>
    </w:rPr>
  </w:style>
  <w:style w:type="paragraph" w:customStyle="1" w:styleId="323">
    <w:name w:val="纯文本1"/>
    <w:basedOn w:val="1"/>
    <w:link w:val="322"/>
    <w:qFormat/>
    <w:uiPriority w:val="0"/>
    <w:pPr>
      <w:adjustRightInd/>
    </w:pPr>
    <w:rPr>
      <w:rFonts w:ascii="宋体" w:hAnsi="Courier New"/>
      <w:kern w:val="0"/>
      <w:sz w:val="20"/>
      <w:szCs w:val="20"/>
    </w:rPr>
  </w:style>
  <w:style w:type="character" w:customStyle="1" w:styleId="324">
    <w:name w:val="正文首行缩进 Char"/>
    <w:link w:val="27"/>
    <w:qFormat/>
    <w:uiPriority w:val="0"/>
    <w:rPr>
      <w:rFonts w:ascii="宋体"/>
      <w:kern w:val="2"/>
      <w:sz w:val="24"/>
      <w:lang w:val="zh-CN"/>
    </w:rPr>
  </w:style>
  <w:style w:type="character" w:customStyle="1" w:styleId="325">
    <w:name w:val="h3 Char"/>
    <w:qFormat/>
    <w:uiPriority w:val="0"/>
    <w:rPr>
      <w:rFonts w:eastAsia="宋体"/>
      <w:b/>
      <w:kern w:val="2"/>
      <w:sz w:val="32"/>
      <w:lang w:val="en-US" w:eastAsia="zh-CN" w:bidi="ar-SA"/>
    </w:rPr>
  </w:style>
  <w:style w:type="character" w:customStyle="1" w:styleId="326">
    <w:name w:val="dandyren_title1"/>
    <w:qFormat/>
    <w:uiPriority w:val="0"/>
    <w:rPr>
      <w:b/>
      <w:bCs/>
      <w:color w:val="FF6633"/>
      <w:sz w:val="18"/>
      <w:szCs w:val="18"/>
    </w:rPr>
  </w:style>
  <w:style w:type="character" w:customStyle="1" w:styleId="327">
    <w:name w:val="Char Char31"/>
    <w:qFormat/>
    <w:uiPriority w:val="6"/>
    <w:rPr>
      <w:rFonts w:ascii="Arial" w:hAnsi="Arial" w:eastAsia="黑体"/>
      <w:kern w:val="1"/>
      <w:sz w:val="24"/>
      <w:szCs w:val="24"/>
    </w:rPr>
  </w:style>
  <w:style w:type="character" w:customStyle="1" w:styleId="328">
    <w:name w:val="h Char1"/>
    <w:qFormat/>
    <w:uiPriority w:val="0"/>
    <w:rPr>
      <w:sz w:val="18"/>
      <w:szCs w:val="18"/>
    </w:rPr>
  </w:style>
  <w:style w:type="character" w:customStyle="1" w:styleId="329">
    <w:name w:val="solutionfonts"/>
    <w:qFormat/>
    <w:uiPriority w:val="0"/>
  </w:style>
  <w:style w:type="character" w:customStyle="1" w:styleId="330">
    <w:name w:val="标题 4 Char2"/>
    <w:link w:val="7"/>
    <w:qFormat/>
    <w:uiPriority w:val="9"/>
    <w:rPr>
      <w:rFonts w:ascii="Arial" w:hAnsi="Arial" w:eastAsia="黑体"/>
      <w:b/>
      <w:bCs/>
      <w:kern w:val="2"/>
      <w:sz w:val="28"/>
      <w:szCs w:val="28"/>
      <w:lang w:val="zh-CN"/>
    </w:rPr>
  </w:style>
  <w:style w:type="character" w:customStyle="1" w:styleId="331">
    <w:name w:val="首行缩进 Char"/>
    <w:qFormat/>
    <w:uiPriority w:val="0"/>
    <w:rPr>
      <w:rFonts w:ascii="宋体" w:eastAsia="宋体"/>
      <w:kern w:val="2"/>
      <w:sz w:val="24"/>
      <w:lang w:val="en-US" w:eastAsia="zh-CN" w:bidi="ar-SA"/>
    </w:rPr>
  </w:style>
  <w:style w:type="character" w:customStyle="1" w:styleId="332">
    <w:name w:val="Char Char52"/>
    <w:qFormat/>
    <w:uiPriority w:val="0"/>
    <w:rPr>
      <w:rFonts w:ascii="宋体" w:hAnsi="Courier New" w:eastAsia="宋体"/>
      <w:kern w:val="2"/>
      <w:sz w:val="21"/>
      <w:lang w:val="en-US" w:eastAsia="zh-CN"/>
    </w:rPr>
  </w:style>
  <w:style w:type="character" w:customStyle="1" w:styleId="333">
    <w:name w:val="正文文本 3 Char"/>
    <w:link w:val="24"/>
    <w:qFormat/>
    <w:uiPriority w:val="0"/>
    <w:rPr>
      <w:kern w:val="2"/>
      <w:sz w:val="21"/>
    </w:rPr>
  </w:style>
  <w:style w:type="character" w:customStyle="1" w:styleId="334">
    <w:name w:val="font31"/>
    <w:qFormat/>
    <w:uiPriority w:val="0"/>
    <w:rPr>
      <w:rFonts w:hint="eastAsia" w:ascii="仿宋" w:hAnsi="仿宋" w:eastAsia="仿宋" w:cs="仿宋"/>
      <w:color w:val="000000"/>
      <w:sz w:val="20"/>
      <w:szCs w:val="20"/>
      <w:u w:val="none"/>
    </w:rPr>
  </w:style>
  <w:style w:type="character" w:customStyle="1" w:styleId="335">
    <w:name w:val="正文说明 Char"/>
    <w:link w:val="336"/>
    <w:qFormat/>
    <w:uiPriority w:val="0"/>
    <w:rPr>
      <w:sz w:val="24"/>
      <w:szCs w:val="24"/>
    </w:rPr>
  </w:style>
  <w:style w:type="paragraph" w:customStyle="1" w:styleId="336">
    <w:name w:val="正文说明"/>
    <w:basedOn w:val="1"/>
    <w:link w:val="335"/>
    <w:qFormat/>
    <w:uiPriority w:val="0"/>
    <w:pPr>
      <w:adjustRightInd/>
      <w:spacing w:line="360" w:lineRule="auto"/>
    </w:pPr>
    <w:rPr>
      <w:kern w:val="0"/>
      <w:sz w:val="24"/>
    </w:rPr>
  </w:style>
  <w:style w:type="character" w:customStyle="1" w:styleId="337">
    <w:name w:val="脚注文本 Char1"/>
    <w:qFormat/>
    <w:uiPriority w:val="0"/>
    <w:rPr>
      <w:rFonts w:ascii="Times New Roman" w:hAnsi="Times New Roman" w:eastAsia="宋体" w:cs="Times New Roman"/>
      <w:sz w:val="18"/>
      <w:szCs w:val="18"/>
    </w:rPr>
  </w:style>
  <w:style w:type="character" w:customStyle="1" w:styleId="338">
    <w:name w:val="Char Char1211"/>
    <w:qFormat/>
    <w:uiPriority w:val="0"/>
    <w:rPr>
      <w:rFonts w:ascii="仿宋_GB2312" w:eastAsia="仿宋_GB2312"/>
      <w:b/>
      <w:bCs/>
      <w:kern w:val="2"/>
      <w:sz w:val="24"/>
      <w:szCs w:val="24"/>
      <w:lang w:val="zh-CN" w:eastAsia="zh-CN" w:bidi="ar-SA"/>
    </w:rPr>
  </w:style>
  <w:style w:type="character" w:customStyle="1" w:styleId="339">
    <w:name w:val="标题 Char"/>
    <w:qFormat/>
    <w:uiPriority w:val="0"/>
    <w:rPr>
      <w:rFonts w:eastAsia="宋体"/>
      <w:b/>
      <w:sz w:val="24"/>
      <w:lang w:val="en-GB" w:eastAsia="zh-CN" w:bidi="ar-SA"/>
    </w:rPr>
  </w:style>
  <w:style w:type="character" w:customStyle="1" w:styleId="340">
    <w:name w:val="Char Char35"/>
    <w:qFormat/>
    <w:uiPriority w:val="6"/>
    <w:rPr>
      <w:rFonts w:ascii="Arial" w:hAnsi="Arial" w:eastAsia="黑体"/>
      <w:b/>
      <w:kern w:val="1"/>
      <w:sz w:val="28"/>
      <w:szCs w:val="28"/>
      <w:lang w:val="zh-CN"/>
    </w:rPr>
  </w:style>
  <w:style w:type="character" w:customStyle="1" w:styleId="341">
    <w:name w:val="纯文本 Char Char Char"/>
    <w:qFormat/>
    <w:uiPriority w:val="0"/>
    <w:rPr>
      <w:rFonts w:ascii="宋体" w:hAnsi="Courier New" w:eastAsia="宋体"/>
      <w:kern w:val="2"/>
      <w:sz w:val="21"/>
      <w:lang w:val="en-US" w:eastAsia="zh-CN" w:bidi="ar-SA"/>
    </w:rPr>
  </w:style>
  <w:style w:type="character" w:customStyle="1" w:styleId="342">
    <w:name w:val="Table Text Char"/>
    <w:link w:val="343"/>
    <w:qFormat/>
    <w:uiPriority w:val="0"/>
    <w:rPr>
      <w:sz w:val="24"/>
      <w:szCs w:val="24"/>
    </w:rPr>
  </w:style>
  <w:style w:type="paragraph" w:customStyle="1" w:styleId="343">
    <w:name w:val="Table Text"/>
    <w:basedOn w:val="1"/>
    <w:link w:val="342"/>
    <w:qFormat/>
    <w:uiPriority w:val="0"/>
    <w:pPr>
      <w:widowControl/>
      <w:spacing w:before="60" w:after="60"/>
      <w:jc w:val="left"/>
    </w:pPr>
    <w:rPr>
      <w:kern w:val="0"/>
      <w:sz w:val="24"/>
    </w:rPr>
  </w:style>
  <w:style w:type="character" w:customStyle="1" w:styleId="344">
    <w:name w:val="正文1 Char1"/>
    <w:qFormat/>
    <w:uiPriority w:val="0"/>
    <w:rPr>
      <w:rFonts w:ascii="仿宋_GB2312" w:hAnsi="Courier New" w:eastAsia="仿宋_GB2312"/>
      <w:kern w:val="28"/>
      <w:sz w:val="24"/>
      <w:szCs w:val="24"/>
      <w:lang w:val="en-US" w:eastAsia="zh-CN"/>
    </w:rPr>
  </w:style>
  <w:style w:type="character" w:customStyle="1" w:styleId="345">
    <w:name w:val="页脚 Char1"/>
    <w:qFormat/>
    <w:uiPriority w:val="0"/>
    <w:rPr>
      <w:rFonts w:eastAsia="宋体"/>
      <w:kern w:val="2"/>
      <w:sz w:val="18"/>
      <w:szCs w:val="18"/>
      <w:lang w:val="en-US" w:eastAsia="zh-CN" w:bidi="ar-SA"/>
    </w:rPr>
  </w:style>
  <w:style w:type="character" w:customStyle="1" w:styleId="346">
    <w:name w:val="Bold"/>
    <w:qFormat/>
    <w:uiPriority w:val="0"/>
    <w:rPr>
      <w:rFonts w:ascii="Arial" w:hAnsi="Arial" w:eastAsia="黑体" w:cs="Times New Roman"/>
      <w:b/>
      <w:kern w:val="2"/>
      <w:sz w:val="32"/>
      <w:szCs w:val="32"/>
      <w:lang w:val="en-US" w:eastAsia="zh-CN" w:bidi="ar-SA"/>
    </w:rPr>
  </w:style>
  <w:style w:type="character" w:customStyle="1" w:styleId="347">
    <w:name w:val="批注文字 Char1"/>
    <w:link w:val="22"/>
    <w:qFormat/>
    <w:uiPriority w:val="99"/>
    <w:rPr>
      <w:kern w:val="2"/>
      <w:sz w:val="21"/>
      <w:szCs w:val="24"/>
    </w:rPr>
  </w:style>
  <w:style w:type="character" w:customStyle="1" w:styleId="348">
    <w:name w:val="签名 Char"/>
    <w:link w:val="43"/>
    <w:qFormat/>
    <w:uiPriority w:val="0"/>
    <w:rPr>
      <w:rFonts w:eastAsia="仿宋_GB2312"/>
      <w:sz w:val="24"/>
    </w:rPr>
  </w:style>
  <w:style w:type="character" w:customStyle="1" w:styleId="349">
    <w:name w:val="hui3"/>
    <w:qFormat/>
    <w:uiPriority w:val="0"/>
    <w:rPr>
      <w:color w:val="333333"/>
    </w:rPr>
  </w:style>
  <w:style w:type="character" w:customStyle="1" w:styleId="350">
    <w:name w:val="Char Char17"/>
    <w:qFormat/>
    <w:uiPriority w:val="6"/>
    <w:rPr>
      <w:rFonts w:eastAsia="仿宋_GB2312"/>
      <w:sz w:val="24"/>
    </w:rPr>
  </w:style>
  <w:style w:type="character" w:customStyle="1" w:styleId="351">
    <w:name w:val="标题 4 字符"/>
    <w:qFormat/>
    <w:uiPriority w:val="9"/>
    <w:rPr>
      <w:rFonts w:ascii="等线 Light" w:hAnsi="等线 Light" w:eastAsia="等线 Light" w:cs="Times New Roman"/>
      <w:b/>
      <w:bCs/>
      <w:snapToGrid w:val="0"/>
      <w:kern w:val="0"/>
      <w:sz w:val="28"/>
      <w:szCs w:val="28"/>
    </w:rPr>
  </w:style>
  <w:style w:type="character" w:customStyle="1" w:styleId="352">
    <w:name w:val="Char Char37"/>
    <w:qFormat/>
    <w:uiPriority w:val="6"/>
    <w:rPr>
      <w:b/>
      <w:kern w:val="1"/>
      <w:sz w:val="44"/>
      <w:szCs w:val="44"/>
    </w:rPr>
  </w:style>
  <w:style w:type="character" w:customStyle="1" w:styleId="353">
    <w:name w:val="列出段落 Char"/>
    <w:qFormat/>
    <w:uiPriority w:val="0"/>
    <w:rPr>
      <w:rFonts w:eastAsia="楷体_GB2312" w:cs="Lucida Sans"/>
      <w:kern w:val="2"/>
      <w:sz w:val="24"/>
      <w:szCs w:val="24"/>
      <w:lang w:val="en-US" w:eastAsia="zh-CN" w:bidi="ar-SA"/>
    </w:rPr>
  </w:style>
  <w:style w:type="character" w:customStyle="1" w:styleId="354">
    <w:name w:val="正文文本缩进 3 Char1"/>
    <w:qFormat/>
    <w:uiPriority w:val="99"/>
    <w:rPr>
      <w:rFonts w:ascii="Times New Roman" w:hAnsi="Times New Roman" w:eastAsia="宋体" w:cs="Times New Roman"/>
      <w:sz w:val="16"/>
      <w:szCs w:val="16"/>
    </w:rPr>
  </w:style>
  <w:style w:type="character" w:customStyle="1" w:styleId="355">
    <w:name w:val="公文正文 Char Char"/>
    <w:link w:val="356"/>
    <w:qFormat/>
    <w:uiPriority w:val="0"/>
    <w:rPr>
      <w:rFonts w:ascii="仿宋_GB2312" w:eastAsia="仿宋_GB2312"/>
      <w:kern w:val="2"/>
      <w:sz w:val="24"/>
      <w:szCs w:val="24"/>
    </w:rPr>
  </w:style>
  <w:style w:type="paragraph" w:customStyle="1" w:styleId="356">
    <w:name w:val="公文正文"/>
    <w:basedOn w:val="1"/>
    <w:link w:val="355"/>
    <w:qFormat/>
    <w:uiPriority w:val="0"/>
    <w:pPr>
      <w:adjustRightInd/>
      <w:spacing w:before="156" w:line="360" w:lineRule="auto"/>
      <w:ind w:firstLine="360" w:firstLineChars="200"/>
    </w:pPr>
    <w:rPr>
      <w:rFonts w:ascii="仿宋_GB2312" w:eastAsia="仿宋_GB2312"/>
      <w:sz w:val="24"/>
    </w:rPr>
  </w:style>
  <w:style w:type="character" w:customStyle="1" w:styleId="357">
    <w:name w:val="Table Text Char1"/>
    <w:qFormat/>
    <w:uiPriority w:val="0"/>
    <w:rPr>
      <w:rFonts w:eastAsia="宋体"/>
      <w:sz w:val="24"/>
      <w:szCs w:val="24"/>
      <w:lang w:val="en-US" w:eastAsia="zh-CN" w:bidi="ar-SA"/>
    </w:rPr>
  </w:style>
  <w:style w:type="character" w:customStyle="1" w:styleId="358">
    <w:name w:val="标题 1 Char Char"/>
    <w:qFormat/>
    <w:uiPriority w:val="0"/>
    <w:rPr>
      <w:rFonts w:hint="eastAsia" w:ascii="宋体" w:hAnsi="宋体" w:eastAsia="宋体"/>
      <w:b/>
      <w:spacing w:val="-2"/>
      <w:sz w:val="24"/>
      <w:lang w:val="en-US" w:eastAsia="zh-CN" w:bidi="ar-SA"/>
    </w:rPr>
  </w:style>
  <w:style w:type="character" w:customStyle="1" w:styleId="359">
    <w:name w:val="正文（缩进2汉字） Char"/>
    <w:link w:val="360"/>
    <w:qFormat/>
    <w:uiPriority w:val="0"/>
    <w:rPr>
      <w:rFonts w:ascii="宋体"/>
    </w:rPr>
  </w:style>
  <w:style w:type="paragraph" w:customStyle="1" w:styleId="360">
    <w:name w:val="正文（缩进2汉字）"/>
    <w:basedOn w:val="1"/>
    <w:link w:val="359"/>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1">
    <w:name w:val="标题 8 Char"/>
    <w:link w:val="11"/>
    <w:qFormat/>
    <w:uiPriority w:val="0"/>
    <w:rPr>
      <w:rFonts w:ascii="Arial" w:hAnsi="Arial" w:eastAsia="黑体"/>
      <w:kern w:val="2"/>
      <w:sz w:val="24"/>
      <w:szCs w:val="24"/>
    </w:rPr>
  </w:style>
  <w:style w:type="character" w:customStyle="1" w:styleId="362">
    <w:name w:val="标书表格字体格式 Char"/>
    <w:qFormat/>
    <w:uiPriority w:val="0"/>
    <w:rPr>
      <w:kern w:val="2"/>
      <w:sz w:val="21"/>
      <w:szCs w:val="24"/>
      <w:lang w:bidi="ar-SA"/>
    </w:rPr>
  </w:style>
  <w:style w:type="character" w:customStyle="1" w:styleId="363">
    <w:name w:val="tw4winError"/>
    <w:qFormat/>
    <w:uiPriority w:val="0"/>
    <w:rPr>
      <w:rFonts w:ascii="Courier New" w:hAnsi="Courier New" w:cs="Courier New"/>
      <w:color w:val="00FF00"/>
      <w:sz w:val="40"/>
      <w:szCs w:val="40"/>
    </w:rPr>
  </w:style>
  <w:style w:type="character" w:customStyle="1" w:styleId="364">
    <w:name w:val="Body Text(ch) Char Char"/>
    <w:qFormat/>
    <w:uiPriority w:val="0"/>
    <w:rPr>
      <w:rFonts w:ascii="宋体"/>
      <w:kern w:val="2"/>
      <w:sz w:val="24"/>
      <w:szCs w:val="21"/>
      <w:lang w:val="zh-CN"/>
    </w:rPr>
  </w:style>
  <w:style w:type="character" w:customStyle="1" w:styleId="365">
    <w:name w:val="正文首行缩进两字 Char"/>
    <w:qFormat/>
    <w:uiPriority w:val="0"/>
    <w:rPr>
      <w:sz w:val="24"/>
      <w:szCs w:val="24"/>
      <w:lang w:val="en-US" w:eastAsia="zh-CN" w:bidi="ar-SA"/>
    </w:rPr>
  </w:style>
  <w:style w:type="character" w:customStyle="1" w:styleId="366">
    <w:name w:val="正文文本 Char"/>
    <w:qFormat/>
    <w:uiPriority w:val="0"/>
    <w:rPr>
      <w:rFonts w:eastAsia="宋体"/>
      <w:kern w:val="2"/>
      <w:sz w:val="24"/>
      <w:szCs w:val="24"/>
      <w:lang w:val="en-US" w:eastAsia="zh-CN" w:bidi="ar-SA"/>
    </w:rPr>
  </w:style>
  <w:style w:type="character" w:customStyle="1" w:styleId="367">
    <w:name w:val="文档结构图 字符1"/>
    <w:qFormat/>
    <w:uiPriority w:val="0"/>
    <w:rPr>
      <w:rFonts w:ascii="宋体" w:hAnsi="Calibri" w:eastAsia="黑体" w:cs="Arial"/>
      <w:snapToGrid w:val="0"/>
      <w:kern w:val="2"/>
      <w:sz w:val="18"/>
      <w:szCs w:val="18"/>
    </w:rPr>
  </w:style>
  <w:style w:type="character" w:customStyle="1" w:styleId="368">
    <w:name w:val="content"/>
    <w:qFormat/>
    <w:uiPriority w:val="0"/>
  </w:style>
  <w:style w:type="character" w:customStyle="1" w:styleId="369">
    <w:name w:val="tw4winPopup"/>
    <w:qFormat/>
    <w:uiPriority w:val="0"/>
    <w:rPr>
      <w:rFonts w:ascii="Courier New" w:hAnsi="Courier New" w:cs="Courier New"/>
      <w:color w:val="008000"/>
      <w:lang w:val="en-US" w:eastAsia="zh-CN"/>
    </w:rPr>
  </w:style>
  <w:style w:type="character" w:customStyle="1" w:styleId="370">
    <w:name w:val="param-name"/>
    <w:qFormat/>
    <w:uiPriority w:val="99"/>
    <w:rPr>
      <w:rFonts w:ascii="Arial" w:hAnsi="Arial" w:eastAsia="黑体" w:cs="Arial"/>
      <w:snapToGrid w:val="0"/>
      <w:kern w:val="0"/>
      <w:szCs w:val="21"/>
    </w:rPr>
  </w:style>
  <w:style w:type="character" w:customStyle="1" w:styleId="371">
    <w:name w:val="标准正文格式 Char"/>
    <w:qFormat/>
    <w:uiPriority w:val="0"/>
    <w:rPr>
      <w:rFonts w:ascii="宋体" w:eastAsia="仿宋_GB2312" w:cs="宋体"/>
      <w:color w:val="000000"/>
      <w:sz w:val="24"/>
      <w:lang w:val="en-US" w:eastAsia="zh-CN" w:bidi="ar-SA"/>
    </w:rPr>
  </w:style>
  <w:style w:type="character" w:customStyle="1" w:styleId="372">
    <w:name w:val="Char Char212"/>
    <w:qFormat/>
    <w:uiPriority w:val="0"/>
    <w:rPr>
      <w:rFonts w:eastAsia="宋体"/>
      <w:b/>
      <w:bCs/>
      <w:kern w:val="2"/>
      <w:sz w:val="21"/>
      <w:szCs w:val="24"/>
      <w:lang w:val="en-US" w:eastAsia="zh-CN" w:bidi="ar-SA"/>
    </w:rPr>
  </w:style>
  <w:style w:type="character" w:customStyle="1" w:styleId="373">
    <w:name w:val="文档结构图 Char"/>
    <w:qFormat/>
    <w:uiPriority w:val="0"/>
    <w:rPr>
      <w:rFonts w:eastAsia="宋体"/>
      <w:kern w:val="2"/>
      <w:sz w:val="21"/>
      <w:szCs w:val="24"/>
      <w:lang w:val="en-US" w:eastAsia="zh-CN" w:bidi="ar-SA"/>
    </w:rPr>
  </w:style>
  <w:style w:type="character" w:customStyle="1" w:styleId="374">
    <w:name w:val="zbggmain style9"/>
    <w:qFormat/>
    <w:uiPriority w:val="0"/>
  </w:style>
  <w:style w:type="character" w:customStyle="1" w:styleId="375">
    <w:name w:val="Char Char16"/>
    <w:qFormat/>
    <w:uiPriority w:val="6"/>
    <w:rPr>
      <w:kern w:val="1"/>
      <w:sz w:val="18"/>
      <w:szCs w:val="18"/>
    </w:rPr>
  </w:style>
  <w:style w:type="character" w:customStyle="1" w:styleId="376">
    <w:name w:val="font51"/>
    <w:qFormat/>
    <w:uiPriority w:val="0"/>
    <w:rPr>
      <w:rFonts w:hint="eastAsia" w:ascii="仿宋" w:hAnsi="仿宋" w:eastAsia="仿宋" w:cs="仿宋"/>
      <w:color w:val="000000"/>
      <w:sz w:val="20"/>
      <w:szCs w:val="20"/>
      <w:u w:val="none"/>
    </w:rPr>
  </w:style>
  <w:style w:type="character" w:customStyle="1" w:styleId="377">
    <w:name w:val="Char Char82"/>
    <w:qFormat/>
    <w:uiPriority w:val="0"/>
    <w:rPr>
      <w:rFonts w:eastAsia="宋体"/>
      <w:b/>
      <w:sz w:val="24"/>
      <w:lang w:val="en-GB" w:eastAsia="zh-CN"/>
    </w:rPr>
  </w:style>
  <w:style w:type="character" w:customStyle="1" w:styleId="378">
    <w:name w:val="正文文本缩进 3 Char"/>
    <w:link w:val="54"/>
    <w:qFormat/>
    <w:uiPriority w:val="0"/>
    <w:rPr>
      <w:kern w:val="2"/>
      <w:sz w:val="24"/>
    </w:rPr>
  </w:style>
  <w:style w:type="character" w:customStyle="1" w:styleId="379">
    <w:name w:val="日期 Char1"/>
    <w:qFormat/>
    <w:uiPriority w:val="99"/>
    <w:rPr>
      <w:rFonts w:ascii="Times New Roman" w:hAnsi="Times New Roman" w:eastAsia="宋体" w:cs="Times New Roman"/>
      <w:szCs w:val="24"/>
    </w:rPr>
  </w:style>
  <w:style w:type="character" w:customStyle="1" w:styleId="380">
    <w:name w:val="页眉 字符"/>
    <w:qFormat/>
    <w:uiPriority w:val="99"/>
    <w:rPr>
      <w:kern w:val="2"/>
      <w:sz w:val="18"/>
      <w:szCs w:val="18"/>
    </w:rPr>
  </w:style>
  <w:style w:type="character" w:customStyle="1" w:styleId="381">
    <w:name w:val="Char Char33"/>
    <w:qFormat/>
    <w:uiPriority w:val="6"/>
    <w:rPr>
      <w:rFonts w:ascii="Arial" w:hAnsi="Arial" w:eastAsia="黑体"/>
      <w:b/>
      <w:kern w:val="1"/>
      <w:sz w:val="24"/>
      <w:szCs w:val="24"/>
    </w:rPr>
  </w:style>
  <w:style w:type="character" w:customStyle="1" w:styleId="382">
    <w:name w:val="b11_01b Char"/>
    <w:link w:val="383"/>
    <w:qFormat/>
    <w:uiPriority w:val="0"/>
    <w:rPr>
      <w:rFonts w:ascii="Verdana" w:hAnsi="Verdana"/>
      <w:b/>
      <w:bCs/>
      <w:color w:val="4A82CA"/>
      <w:sz w:val="17"/>
      <w:szCs w:val="17"/>
    </w:rPr>
  </w:style>
  <w:style w:type="paragraph" w:customStyle="1" w:styleId="383">
    <w:name w:val="b11_01b"/>
    <w:basedOn w:val="1"/>
    <w:next w:val="1"/>
    <w:link w:val="382"/>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4">
    <w:name w:val="Char Char121"/>
    <w:qFormat/>
    <w:uiPriority w:val="6"/>
    <w:rPr>
      <w:rFonts w:ascii="仿宋_GB2312" w:eastAsia="仿宋_GB2312"/>
      <w:b/>
      <w:bCs/>
      <w:kern w:val="2"/>
      <w:sz w:val="24"/>
      <w:szCs w:val="24"/>
      <w:lang w:val="zh-CN" w:eastAsia="zh-CN" w:bidi="ar-SA"/>
    </w:rPr>
  </w:style>
  <w:style w:type="character" w:customStyle="1" w:styleId="385">
    <w:name w:val="Footer-Even Char"/>
    <w:qFormat/>
    <w:uiPriority w:val="0"/>
    <w:rPr>
      <w:rFonts w:eastAsia="宋体"/>
      <w:kern w:val="2"/>
      <w:sz w:val="18"/>
      <w:lang w:val="en-US" w:eastAsia="zh-CN" w:bidi="ar-SA"/>
    </w:rPr>
  </w:style>
  <w:style w:type="character" w:customStyle="1" w:styleId="386">
    <w:name w:val="页脚 Char2"/>
    <w:link w:val="41"/>
    <w:qFormat/>
    <w:uiPriority w:val="99"/>
    <w:rPr>
      <w:kern w:val="2"/>
      <w:sz w:val="18"/>
      <w:szCs w:val="18"/>
    </w:rPr>
  </w:style>
  <w:style w:type="character" w:customStyle="1" w:styleId="387">
    <w:name w:val="Char Char36"/>
    <w:qFormat/>
    <w:uiPriority w:val="6"/>
    <w:rPr>
      <w:rFonts w:ascii="仿宋_GB2312" w:hAnsi="仿宋_GB2312" w:eastAsia="仿宋_GB2312" w:cs="Arial"/>
      <w:b/>
      <w:kern w:val="1"/>
      <w:sz w:val="32"/>
      <w:szCs w:val="32"/>
      <w:lang w:val="zh-CN" w:eastAsia="zh-CN" w:bidi="ar-SA"/>
    </w:rPr>
  </w:style>
  <w:style w:type="character" w:customStyle="1" w:styleId="388">
    <w:name w:val="Char Char61"/>
    <w:qFormat/>
    <w:uiPriority w:val="6"/>
    <w:rPr>
      <w:rFonts w:eastAsia="宋体"/>
      <w:kern w:val="2"/>
      <w:sz w:val="21"/>
      <w:szCs w:val="24"/>
      <w:lang w:val="en-US" w:eastAsia="zh-CN" w:bidi="ar-SA"/>
    </w:rPr>
  </w:style>
  <w:style w:type="character" w:customStyle="1" w:styleId="389">
    <w:name w:val="正文文字缩进 2 Char Char"/>
    <w:qFormat/>
    <w:uiPriority w:val="0"/>
    <w:rPr>
      <w:rFonts w:ascii="宋体"/>
      <w:sz w:val="28"/>
    </w:rPr>
  </w:style>
  <w:style w:type="character" w:customStyle="1" w:styleId="390">
    <w:name w:val="f141"/>
    <w:qFormat/>
    <w:uiPriority w:val="0"/>
    <w:rPr>
      <w:rFonts w:ascii="Tahoma" w:hAnsi="Tahoma" w:eastAsia="宋体"/>
      <w:b/>
      <w:kern w:val="2"/>
      <w:sz w:val="21"/>
      <w:szCs w:val="21"/>
      <w:lang w:val="en-US" w:eastAsia="zh-CN" w:bidi="ar-SA"/>
    </w:rPr>
  </w:style>
  <w:style w:type="character" w:customStyle="1" w:styleId="391">
    <w:name w:val="段落 Char Char"/>
    <w:link w:val="392"/>
    <w:qFormat/>
    <w:uiPriority w:val="0"/>
    <w:rPr>
      <w:rFonts w:ascii="宋体" w:hAnsi="宋体"/>
      <w:sz w:val="24"/>
    </w:rPr>
  </w:style>
  <w:style w:type="paragraph" w:customStyle="1" w:styleId="392">
    <w:name w:val="段落"/>
    <w:basedOn w:val="1"/>
    <w:link w:val="391"/>
    <w:qFormat/>
    <w:uiPriority w:val="0"/>
    <w:pPr>
      <w:adjustRightInd/>
      <w:spacing w:line="360" w:lineRule="auto"/>
      <w:ind w:firstLine="480" w:firstLineChars="200"/>
    </w:pPr>
    <w:rPr>
      <w:rFonts w:ascii="宋体" w:hAnsi="宋体"/>
      <w:kern w:val="0"/>
      <w:sz w:val="24"/>
      <w:szCs w:val="20"/>
    </w:rPr>
  </w:style>
  <w:style w:type="character" w:customStyle="1" w:styleId="393">
    <w:name w:val="标题 3 Char2"/>
    <w:qFormat/>
    <w:uiPriority w:val="0"/>
    <w:rPr>
      <w:rFonts w:eastAsia="宋体"/>
      <w:b/>
      <w:bCs/>
      <w:kern w:val="2"/>
      <w:sz w:val="32"/>
      <w:szCs w:val="32"/>
      <w:lang w:val="en-US" w:eastAsia="zh-CN" w:bidi="ar-SA"/>
    </w:rPr>
  </w:style>
  <w:style w:type="character" w:customStyle="1" w:styleId="394">
    <w:name w:val="apple-converted-space"/>
    <w:qFormat/>
    <w:uiPriority w:val="0"/>
  </w:style>
  <w:style w:type="character" w:customStyle="1" w:styleId="395">
    <w:name w:val="页眉 Char2"/>
    <w:link w:val="42"/>
    <w:qFormat/>
    <w:uiPriority w:val="99"/>
    <w:rPr>
      <w:kern w:val="2"/>
      <w:sz w:val="18"/>
      <w:szCs w:val="18"/>
    </w:rPr>
  </w:style>
  <w:style w:type="character" w:customStyle="1" w:styleId="396">
    <w:name w:val="Char Char9"/>
    <w:qFormat/>
    <w:uiPriority w:val="0"/>
    <w:rPr>
      <w:rFonts w:eastAsia="宋体"/>
      <w:kern w:val="2"/>
      <w:sz w:val="18"/>
      <w:szCs w:val="18"/>
      <w:lang w:val="en-US" w:eastAsia="zh-CN" w:bidi="ar-SA"/>
    </w:rPr>
  </w:style>
  <w:style w:type="character" w:customStyle="1" w:styleId="397">
    <w:name w:val="Char Char41"/>
    <w:qFormat/>
    <w:uiPriority w:val="0"/>
    <w:rPr>
      <w:rFonts w:eastAsia="宋体"/>
      <w:b/>
      <w:sz w:val="24"/>
      <w:lang w:val="en-GB" w:eastAsia="zh-CN" w:bidi="ar-SA"/>
    </w:rPr>
  </w:style>
  <w:style w:type="character" w:customStyle="1" w:styleId="398">
    <w:name w:val="large1"/>
    <w:qFormat/>
    <w:uiPriority w:val="0"/>
    <w:rPr>
      <w:rFonts w:hint="eastAsia" w:ascii="宋体" w:hAnsi="宋体" w:eastAsia="宋体"/>
      <w:sz w:val="21"/>
      <w:szCs w:val="21"/>
    </w:rPr>
  </w:style>
  <w:style w:type="character" w:customStyle="1" w:styleId="399">
    <w:name w:val="正文段 Char"/>
    <w:link w:val="400"/>
    <w:qFormat/>
    <w:uiPriority w:val="0"/>
    <w:rPr>
      <w:sz w:val="24"/>
    </w:rPr>
  </w:style>
  <w:style w:type="paragraph" w:customStyle="1" w:styleId="400">
    <w:name w:val="正文段"/>
    <w:basedOn w:val="1"/>
    <w:link w:val="399"/>
    <w:qFormat/>
    <w:uiPriority w:val="0"/>
    <w:pPr>
      <w:widowControl/>
      <w:snapToGrid w:val="0"/>
      <w:spacing w:after="156" w:afterLines="50"/>
      <w:ind w:firstLine="200" w:firstLineChars="200"/>
    </w:pPr>
    <w:rPr>
      <w:kern w:val="0"/>
      <w:sz w:val="24"/>
      <w:szCs w:val="20"/>
    </w:rPr>
  </w:style>
  <w:style w:type="character" w:customStyle="1" w:styleId="401">
    <w:name w:val="Char Char13"/>
    <w:qFormat/>
    <w:uiPriority w:val="6"/>
    <w:rPr>
      <w:rFonts w:ascii="宋体" w:hAnsi="宋体"/>
      <w:kern w:val="1"/>
      <w:sz w:val="21"/>
      <w:szCs w:val="24"/>
    </w:rPr>
  </w:style>
  <w:style w:type="character" w:customStyle="1" w:styleId="402">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3">
    <w:name w:val="冯广丽 Char"/>
    <w:link w:val="404"/>
    <w:qFormat/>
    <w:uiPriority w:val="0"/>
    <w:rPr>
      <w:rFonts w:ascii="宋体" w:hAnsi="宋体"/>
      <w:kern w:val="2"/>
      <w:sz w:val="24"/>
      <w:szCs w:val="22"/>
    </w:rPr>
  </w:style>
  <w:style w:type="paragraph" w:customStyle="1" w:styleId="404">
    <w:name w:val="冯广丽"/>
    <w:basedOn w:val="1"/>
    <w:link w:val="403"/>
    <w:qFormat/>
    <w:uiPriority w:val="0"/>
    <w:pPr>
      <w:adjustRightInd/>
      <w:spacing w:line="360" w:lineRule="auto"/>
      <w:ind w:firstLine="480" w:firstLineChars="200"/>
    </w:pPr>
    <w:rPr>
      <w:rFonts w:ascii="宋体" w:hAnsi="宋体"/>
      <w:sz w:val="24"/>
      <w:szCs w:val="22"/>
    </w:rPr>
  </w:style>
  <w:style w:type="character" w:customStyle="1" w:styleId="405">
    <w:name w:val="批注文字 字符"/>
    <w:qFormat/>
    <w:uiPriority w:val="0"/>
    <w:rPr>
      <w:rFonts w:ascii="Arial" w:hAnsi="Arial" w:eastAsia="黑体" w:cs="Arial"/>
      <w:snapToGrid w:val="0"/>
      <w:kern w:val="0"/>
      <w:szCs w:val="21"/>
    </w:rPr>
  </w:style>
  <w:style w:type="character" w:customStyle="1" w:styleId="406">
    <w:name w:val="Char Char161"/>
    <w:qFormat/>
    <w:uiPriority w:val="0"/>
    <w:rPr>
      <w:rFonts w:eastAsia="宋体"/>
      <w:b/>
      <w:kern w:val="2"/>
      <w:sz w:val="32"/>
      <w:lang w:val="en-US" w:eastAsia="zh-CN"/>
    </w:rPr>
  </w:style>
  <w:style w:type="character" w:customStyle="1" w:styleId="407">
    <w:name w:val="javascript"/>
    <w:qFormat/>
    <w:uiPriority w:val="0"/>
  </w:style>
  <w:style w:type="character" w:customStyle="1" w:styleId="408">
    <w:name w:val="图名 Char"/>
    <w:qFormat/>
    <w:uiPriority w:val="0"/>
    <w:rPr>
      <w:rFonts w:ascii="Arial" w:hAnsi="Arial" w:eastAsia="黑体"/>
      <w:kern w:val="2"/>
      <w:sz w:val="24"/>
      <w:szCs w:val="24"/>
      <w:lang w:val="en-US" w:eastAsia="zh-CN" w:bidi="ar-SA"/>
    </w:rPr>
  </w:style>
  <w:style w:type="character" w:customStyle="1" w:styleId="409">
    <w:name w:val="Used by Word for text of Help footnotes Char Char"/>
    <w:qFormat/>
    <w:uiPriority w:val="0"/>
    <w:rPr>
      <w:rFonts w:ascii="Times New Roman" w:hAnsi="Times New Roman" w:eastAsia="宋体" w:cs="Times New Roman"/>
      <w:sz w:val="20"/>
      <w:szCs w:val="20"/>
    </w:rPr>
  </w:style>
  <w:style w:type="character" w:customStyle="1" w:styleId="410">
    <w:name w:val="编号，小四 Char"/>
    <w:link w:val="411"/>
    <w:qFormat/>
    <w:uiPriority w:val="0"/>
    <w:rPr>
      <w:rFonts w:ascii="Arial" w:hAnsi="Arial"/>
      <w:sz w:val="24"/>
    </w:rPr>
  </w:style>
  <w:style w:type="paragraph" w:customStyle="1" w:styleId="411">
    <w:name w:val="编号，小四"/>
    <w:basedOn w:val="1"/>
    <w:link w:val="410"/>
    <w:qFormat/>
    <w:uiPriority w:val="0"/>
    <w:pPr>
      <w:tabs>
        <w:tab w:val="left" w:pos="432"/>
      </w:tabs>
      <w:adjustRightInd/>
      <w:spacing w:line="360" w:lineRule="auto"/>
      <w:ind w:left="432" w:hanging="432"/>
    </w:pPr>
    <w:rPr>
      <w:rFonts w:ascii="Arial" w:hAnsi="Arial"/>
      <w:kern w:val="0"/>
      <w:sz w:val="24"/>
      <w:szCs w:val="20"/>
    </w:rPr>
  </w:style>
  <w:style w:type="character" w:customStyle="1" w:styleId="412">
    <w:name w:val="Font Style82"/>
    <w:qFormat/>
    <w:uiPriority w:val="99"/>
    <w:rPr>
      <w:rFonts w:ascii="宋体" w:eastAsia="宋体" w:cs="宋体"/>
      <w:color w:val="000000"/>
      <w:sz w:val="14"/>
      <w:szCs w:val="14"/>
    </w:rPr>
  </w:style>
  <w:style w:type="character" w:customStyle="1" w:styleId="413">
    <w:name w:val="标题 2 Char Char"/>
    <w:qFormat/>
    <w:uiPriority w:val="0"/>
    <w:rPr>
      <w:rFonts w:ascii="楷体_GB2312" w:hAnsi="Arial" w:eastAsia="楷体_GB2312"/>
      <w:b/>
      <w:bCs/>
      <w:kern w:val="2"/>
      <w:sz w:val="24"/>
      <w:szCs w:val="32"/>
      <w:lang w:val="en-US" w:eastAsia="zh-CN" w:bidi="ar-SA"/>
    </w:rPr>
  </w:style>
  <w:style w:type="character" w:customStyle="1" w:styleId="414">
    <w:name w:val="未用 Char"/>
    <w:qFormat/>
    <w:uiPriority w:val="0"/>
    <w:rPr>
      <w:rFonts w:ascii="Arial" w:hAnsi="Arial" w:eastAsia="黑体"/>
      <w:kern w:val="2"/>
      <w:sz w:val="21"/>
      <w:szCs w:val="21"/>
      <w:lang w:val="en-US" w:eastAsia="zh-CN" w:bidi="ar-SA"/>
    </w:rPr>
  </w:style>
  <w:style w:type="character" w:customStyle="1" w:styleId="415">
    <w:name w:val="myp1111"/>
    <w:qFormat/>
    <w:uiPriority w:val="0"/>
    <w:rPr>
      <w:rFonts w:hint="default" w:ascii="ˎ̥" w:hAnsi="ˎ̥"/>
      <w:color w:val="000000"/>
      <w:sz w:val="20"/>
      <w:szCs w:val="20"/>
      <w:u w:val="none"/>
    </w:rPr>
  </w:style>
  <w:style w:type="character" w:customStyle="1" w:styleId="416">
    <w:name w:val="样式 标题 4h4H4Fab-4T5Ref Heading 1rh1Heading sqlsect 1.2.3.... Char"/>
    <w:link w:val="308"/>
    <w:qFormat/>
    <w:uiPriority w:val="0"/>
    <w:rPr>
      <w:rFonts w:ascii="微软雅黑" w:hAnsi="微软雅黑" w:eastAsia="微软雅黑"/>
      <w:b/>
      <w:bCs/>
      <w:kern w:val="2"/>
      <w:sz w:val="24"/>
      <w:szCs w:val="28"/>
    </w:rPr>
  </w:style>
  <w:style w:type="character" w:customStyle="1" w:styleId="417">
    <w:name w:val="h Char Char"/>
    <w:qFormat/>
    <w:uiPriority w:val="0"/>
    <w:rPr>
      <w:rFonts w:eastAsia="宋体"/>
      <w:kern w:val="2"/>
      <w:sz w:val="18"/>
      <w:lang w:val="en-US" w:eastAsia="zh-CN" w:bidi="ar-SA"/>
    </w:rPr>
  </w:style>
  <w:style w:type="character" w:customStyle="1" w:styleId="418">
    <w:name w:val="仿宋正文 Char"/>
    <w:link w:val="419"/>
    <w:qFormat/>
    <w:uiPriority w:val="0"/>
    <w:rPr>
      <w:rFonts w:ascii="仿宋_GB2312" w:eastAsia="仿宋_GB2312"/>
      <w:kern w:val="2"/>
      <w:sz w:val="24"/>
      <w:lang w:val="en-US" w:eastAsia="zh-CN" w:bidi="ar-SA"/>
    </w:rPr>
  </w:style>
  <w:style w:type="paragraph" w:customStyle="1" w:styleId="419">
    <w:name w:val="仿宋正文"/>
    <w:basedOn w:val="1"/>
    <w:link w:val="418"/>
    <w:qFormat/>
    <w:uiPriority w:val="0"/>
    <w:pPr>
      <w:adjustRightInd/>
      <w:spacing w:line="360" w:lineRule="auto"/>
      <w:ind w:firstLine="480" w:firstLineChars="200"/>
    </w:pPr>
    <w:rPr>
      <w:rFonts w:ascii="仿宋_GB2312" w:eastAsia="仿宋_GB2312"/>
      <w:sz w:val="24"/>
      <w:szCs w:val="20"/>
    </w:rPr>
  </w:style>
  <w:style w:type="character" w:customStyle="1" w:styleId="420">
    <w:name w:val="正文首行缩进 Char Char Char Char Char Char"/>
    <w:qFormat/>
    <w:uiPriority w:val="0"/>
    <w:rPr>
      <w:rFonts w:ascii="宋体" w:eastAsia="宋体"/>
      <w:kern w:val="2"/>
      <w:sz w:val="24"/>
      <w:lang w:val="zh-CN" w:bidi="ar-SA"/>
    </w:rPr>
  </w:style>
  <w:style w:type="character" w:customStyle="1" w:styleId="421">
    <w:name w:val="样式 宋体"/>
    <w:qFormat/>
    <w:uiPriority w:val="0"/>
    <w:rPr>
      <w:rFonts w:ascii="宋体" w:hAnsi="宋体"/>
      <w:sz w:val="24"/>
    </w:rPr>
  </w:style>
  <w:style w:type="character" w:customStyle="1" w:styleId="422">
    <w:name w:val="tw4winJump"/>
    <w:qFormat/>
    <w:uiPriority w:val="0"/>
    <w:rPr>
      <w:rFonts w:ascii="Courier New" w:hAnsi="Courier New" w:cs="Courier New"/>
      <w:color w:val="008080"/>
      <w:lang w:val="en-US" w:eastAsia="zh-CN"/>
    </w:rPr>
  </w:style>
  <w:style w:type="character" w:customStyle="1" w:styleId="423">
    <w:name w:val="style36"/>
    <w:basedOn w:val="70"/>
    <w:qFormat/>
    <w:uiPriority w:val="0"/>
    <w:rPr>
      <w:rFonts w:ascii="Arial" w:hAnsi="Arial" w:eastAsia="黑体" w:cs="Arial"/>
      <w:snapToGrid w:val="0"/>
      <w:kern w:val="0"/>
      <w:szCs w:val="21"/>
    </w:rPr>
  </w:style>
  <w:style w:type="character" w:customStyle="1" w:styleId="424">
    <w:name w:val="pt9"/>
    <w:qFormat/>
    <w:uiPriority w:val="0"/>
    <w:rPr>
      <w:rFonts w:ascii="仿宋_GB2312" w:eastAsia="微软雅黑"/>
      <w:b/>
      <w:kern w:val="2"/>
      <w:sz w:val="32"/>
      <w:szCs w:val="32"/>
      <w:lang w:val="en-US" w:eastAsia="zh-CN" w:bidi="ar-SA"/>
    </w:rPr>
  </w:style>
  <w:style w:type="character" w:customStyle="1" w:styleId="425">
    <w:name w:val="DO_NOT_TRANSLATE"/>
    <w:qFormat/>
    <w:uiPriority w:val="0"/>
    <w:rPr>
      <w:rFonts w:ascii="Courier New" w:hAnsi="Courier New" w:cs="Courier New"/>
      <w:color w:val="800000"/>
      <w:lang w:val="en-US" w:eastAsia="zh-CN"/>
    </w:rPr>
  </w:style>
  <w:style w:type="character" w:customStyle="1" w:styleId="426">
    <w:name w:val="标书1 Char1"/>
    <w:qFormat/>
    <w:uiPriority w:val="0"/>
    <w:rPr>
      <w:rFonts w:eastAsia="宋体"/>
      <w:b/>
      <w:bCs/>
      <w:kern w:val="44"/>
      <w:sz w:val="44"/>
      <w:szCs w:val="44"/>
      <w:lang w:val="en-US" w:eastAsia="zh-CN" w:bidi="ar-SA"/>
    </w:rPr>
  </w:style>
  <w:style w:type="character" w:customStyle="1" w:styleId="427">
    <w:name w:val="页脚 字符"/>
    <w:qFormat/>
    <w:uiPriority w:val="99"/>
    <w:rPr>
      <w:kern w:val="2"/>
      <w:sz w:val="18"/>
      <w:szCs w:val="18"/>
    </w:rPr>
  </w:style>
  <w:style w:type="character" w:customStyle="1" w:styleId="428">
    <w:name w:val="正文2 Char"/>
    <w:qFormat/>
    <w:uiPriority w:val="0"/>
    <w:rPr>
      <w:rFonts w:eastAsia="宋体"/>
      <w:kern w:val="2"/>
      <w:sz w:val="24"/>
      <w:lang w:val="en-US" w:eastAsia="zh-CN" w:bidi="ar-SA"/>
    </w:rPr>
  </w:style>
  <w:style w:type="character" w:customStyle="1" w:styleId="429">
    <w:name w:val="Char Char21"/>
    <w:qFormat/>
    <w:uiPriority w:val="6"/>
    <w:rPr>
      <w:rFonts w:ascii="宋体" w:hAnsi="宋体"/>
      <w:kern w:val="1"/>
      <w:sz w:val="24"/>
      <w:szCs w:val="21"/>
      <w:lang w:val="zh-CN"/>
    </w:rPr>
  </w:style>
  <w:style w:type="character" w:customStyle="1" w:styleId="430">
    <w:name w:val="样式 正文缩进 + 首行缩进:  2 字符 Char Char"/>
    <w:link w:val="431"/>
    <w:qFormat/>
    <w:uiPriority w:val="0"/>
    <w:rPr>
      <w:rFonts w:cs="宋体"/>
      <w:kern w:val="2"/>
      <w:sz w:val="24"/>
    </w:rPr>
  </w:style>
  <w:style w:type="paragraph" w:customStyle="1" w:styleId="431">
    <w:name w:val="样式 正文缩进 + 首行缩进:  2 字符"/>
    <w:basedOn w:val="17"/>
    <w:link w:val="430"/>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2">
    <w:name w:val="正文文本 Char1"/>
    <w:link w:val="26"/>
    <w:qFormat/>
    <w:uiPriority w:val="0"/>
    <w:rPr>
      <w:rFonts w:ascii="宋体" w:hAnsi="Arial" w:eastAsia="宋体" w:cs="Arial"/>
      <w:snapToGrid w:val="0"/>
      <w:kern w:val="2"/>
      <w:sz w:val="24"/>
      <w:szCs w:val="21"/>
      <w:lang w:val="zh-CN" w:eastAsia="zh-CN" w:bidi="ar-SA"/>
    </w:rPr>
  </w:style>
  <w:style w:type="character" w:customStyle="1" w:styleId="433">
    <w:name w:val="gray6"/>
    <w:basedOn w:val="70"/>
    <w:qFormat/>
    <w:uiPriority w:val="0"/>
    <w:rPr>
      <w:rFonts w:ascii="Arial" w:hAnsi="Arial" w:eastAsia="黑体" w:cs="Arial"/>
      <w:snapToGrid w:val="0"/>
      <w:kern w:val="0"/>
      <w:szCs w:val="21"/>
    </w:rPr>
  </w:style>
  <w:style w:type="character" w:customStyle="1" w:styleId="434">
    <w:name w:val="hui"/>
    <w:basedOn w:val="70"/>
    <w:qFormat/>
    <w:uiPriority w:val="0"/>
    <w:rPr>
      <w:rFonts w:ascii="Arial" w:hAnsi="Arial" w:eastAsia="黑体" w:cs="Arial"/>
      <w:snapToGrid w:val="0"/>
      <w:kern w:val="0"/>
      <w:szCs w:val="21"/>
    </w:rPr>
  </w:style>
  <w:style w:type="character" w:customStyle="1" w:styleId="435">
    <w:name w:val="哈哈正文 Char Char"/>
    <w:qFormat/>
    <w:uiPriority w:val="0"/>
    <w:rPr>
      <w:rFonts w:ascii="宋体" w:hAnsi="宋体" w:eastAsia="宋体" w:cs="宋体"/>
      <w:kern w:val="2"/>
      <w:sz w:val="24"/>
      <w:lang w:val="en-US" w:eastAsia="zh-CN" w:bidi="ar-SA"/>
    </w:rPr>
  </w:style>
  <w:style w:type="paragraph" w:customStyle="1" w:styleId="436">
    <w:name w:val="样式 正文文本缩进 + 左侧:  2 字符 首行缩进:  2 字符"/>
    <w:basedOn w:val="18"/>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7">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8">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9">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0">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2">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3">
    <w:name w:val="标题4_自定义"/>
    <w:basedOn w:val="7"/>
    <w:qFormat/>
    <w:uiPriority w:val="0"/>
    <w:pPr>
      <w:adjustRightInd/>
      <w:spacing w:before="0" w:after="0" w:line="360" w:lineRule="auto"/>
    </w:pPr>
    <w:rPr>
      <w:rFonts w:ascii="Verdana" w:eastAsia="Verdana"/>
      <w:sz w:val="21"/>
      <w:lang w:val="en-US"/>
    </w:rPr>
  </w:style>
  <w:style w:type="paragraph" w:customStyle="1" w:styleId="444">
    <w:name w:val="正文 内标 序号标"/>
    <w:basedOn w:val="445"/>
    <w:qFormat/>
    <w:uiPriority w:val="0"/>
    <w:pPr>
      <w:tabs>
        <w:tab w:val="left" w:pos="0"/>
      </w:tabs>
      <w:adjustRightInd/>
      <w:spacing w:before="0"/>
      <w:ind w:firstLine="482"/>
    </w:pPr>
    <w:rPr>
      <w:rFonts w:ascii="微软雅黑" w:hAnsi="微软雅黑"/>
      <w:sz w:val="24"/>
      <w:szCs w:val="24"/>
    </w:rPr>
  </w:style>
  <w:style w:type="paragraph" w:customStyle="1" w:styleId="445">
    <w:name w:val="My正文"/>
    <w:basedOn w:val="1"/>
    <w:qFormat/>
    <w:uiPriority w:val="0"/>
    <w:pPr>
      <w:spacing w:before="120" w:line="360" w:lineRule="auto"/>
      <w:ind w:firstLine="567"/>
    </w:pPr>
    <w:rPr>
      <w:rFonts w:ascii="Arial" w:hAnsi="Arial"/>
      <w:sz w:val="20"/>
      <w:szCs w:val="20"/>
    </w:rPr>
  </w:style>
  <w:style w:type="paragraph" w:customStyle="1" w:styleId="44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7">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8">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9">
    <w:name w:val="修订2"/>
    <w:qFormat/>
    <w:uiPriority w:val="0"/>
    <w:rPr>
      <w:rFonts w:ascii="Times New Roman" w:hAnsi="Times New Roman" w:eastAsia="宋体" w:cs="Times New Roman"/>
      <w:kern w:val="2"/>
      <w:sz w:val="21"/>
      <w:lang w:val="en-US" w:eastAsia="zh-CN" w:bidi="ar-SA"/>
    </w:rPr>
  </w:style>
  <w:style w:type="paragraph" w:customStyle="1" w:styleId="45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2">
    <w:name w:val="文章标题"/>
    <w:next w:val="453"/>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3">
    <w:name w:val="封面公司名"/>
    <w:qFormat/>
    <w:uiPriority w:val="0"/>
    <w:pPr>
      <w:jc w:val="center"/>
    </w:pPr>
    <w:rPr>
      <w:rFonts w:ascii="Arial" w:hAnsi="Arial" w:eastAsia="楷体_GB2312" w:cs="宋体"/>
      <w:bCs/>
      <w:kern w:val="2"/>
      <w:sz w:val="28"/>
      <w:lang w:val="en-US" w:eastAsia="zh-CN" w:bidi="ar-SA"/>
    </w:rPr>
  </w:style>
  <w:style w:type="paragraph" w:customStyle="1" w:styleId="454">
    <w:name w:val="Char1 Char Char Char5"/>
    <w:basedOn w:val="1"/>
    <w:qFormat/>
    <w:uiPriority w:val="0"/>
    <w:pPr>
      <w:adjustRightInd/>
      <w:ind w:firstLine="200" w:firstLineChars="200"/>
    </w:pPr>
    <w:rPr>
      <w:rFonts w:ascii="Tahoma" w:hAnsi="Tahoma"/>
      <w:sz w:val="24"/>
      <w:szCs w:val="20"/>
    </w:rPr>
  </w:style>
  <w:style w:type="paragraph" w:customStyle="1" w:styleId="4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6">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7">
    <w:name w:val="Char Char Char Char Char Char Char Char"/>
    <w:basedOn w:val="1"/>
    <w:qFormat/>
    <w:uiPriority w:val="0"/>
    <w:pPr>
      <w:tabs>
        <w:tab w:val="left" w:pos="360"/>
      </w:tabs>
    </w:pPr>
    <w:rPr>
      <w:sz w:val="24"/>
      <w:szCs w:val="20"/>
    </w:rPr>
  </w:style>
  <w:style w:type="paragraph" w:customStyle="1" w:styleId="458">
    <w:name w:val="Char Char11 Char Char Char"/>
    <w:basedOn w:val="1"/>
    <w:qFormat/>
    <w:uiPriority w:val="0"/>
    <w:pPr>
      <w:spacing w:line="360" w:lineRule="auto"/>
    </w:pPr>
    <w:rPr>
      <w:szCs w:val="20"/>
    </w:rPr>
  </w:style>
  <w:style w:type="paragraph" w:customStyle="1" w:styleId="459">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1">
    <w:name w:val="样式3"/>
    <w:basedOn w:val="462"/>
    <w:qFormat/>
    <w:uiPriority w:val="0"/>
    <w:pPr>
      <w:tabs>
        <w:tab w:val="left" w:pos="2790"/>
        <w:tab w:val="left" w:pos="4230"/>
      </w:tabs>
      <w:spacing w:before="312" w:beforeLines="100"/>
      <w:jc w:val="left"/>
    </w:pPr>
  </w:style>
  <w:style w:type="paragraph" w:customStyle="1" w:styleId="462">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3">
    <w:name w:val="Char Char1 Char Char1 Char Char1"/>
    <w:basedOn w:val="1"/>
    <w:qFormat/>
    <w:uiPriority w:val="0"/>
    <w:pPr>
      <w:tabs>
        <w:tab w:val="left" w:pos="840"/>
      </w:tabs>
      <w:ind w:left="840" w:hanging="420"/>
    </w:pPr>
    <w:rPr>
      <w:rFonts w:ascii="Tahoma" w:hAnsi="Tahoma"/>
      <w:sz w:val="24"/>
    </w:rPr>
  </w:style>
  <w:style w:type="paragraph" w:customStyle="1" w:styleId="464">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5">
    <w:name w:val="标书标题2"/>
    <w:basedOn w:val="5"/>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7">
    <w:name w:val="正文21"/>
    <w:basedOn w:val="1"/>
    <w:qFormat/>
    <w:uiPriority w:val="0"/>
    <w:pPr>
      <w:adjustRightInd/>
      <w:spacing w:before="156" w:line="360" w:lineRule="auto"/>
      <w:ind w:firstLine="510" w:firstLineChars="200"/>
    </w:pPr>
    <w:rPr>
      <w:sz w:val="24"/>
      <w:szCs w:val="20"/>
    </w:rPr>
  </w:style>
  <w:style w:type="paragraph" w:customStyle="1" w:styleId="468">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9">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0">
    <w:name w:val="Char1"/>
    <w:basedOn w:val="1"/>
    <w:qFormat/>
    <w:uiPriority w:val="0"/>
    <w:rPr>
      <w:rFonts w:ascii="仿宋_GB2312" w:eastAsia="仿宋_GB2312"/>
      <w:b/>
      <w:sz w:val="32"/>
      <w:szCs w:val="32"/>
    </w:rPr>
  </w:style>
  <w:style w:type="paragraph" w:customStyle="1" w:styleId="47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5">
    <w:name w:val="6级标题"/>
    <w:basedOn w:val="476"/>
    <w:qFormat/>
    <w:uiPriority w:val="0"/>
    <w:pPr>
      <w:keepNext/>
      <w:tabs>
        <w:tab w:val="left" w:pos="360"/>
      </w:tabs>
      <w:spacing w:before="0" w:after="0"/>
      <w:outlineLvl w:val="5"/>
    </w:pPr>
  </w:style>
  <w:style w:type="paragraph" w:customStyle="1" w:styleId="476">
    <w:name w:val="5级标题"/>
    <w:basedOn w:val="477"/>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7">
    <w:name w:val="4级标题"/>
    <w:basedOn w:val="261"/>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8">
    <w:name w:val="样式 正文文本缩进 + 段前: 2 字符"/>
    <w:basedOn w:val="1"/>
    <w:qFormat/>
    <w:uiPriority w:val="0"/>
    <w:pPr>
      <w:adjustRightInd/>
      <w:ind w:left="420" w:leftChars="200"/>
      <w:jc w:val="left"/>
    </w:pPr>
    <w:rPr>
      <w:sz w:val="28"/>
      <w:szCs w:val="20"/>
      <w:lang w:eastAsia="zh-TW"/>
    </w:rPr>
  </w:style>
  <w:style w:type="paragraph" w:customStyle="1" w:styleId="479">
    <w:name w:val="Char2 Char Char"/>
    <w:basedOn w:val="1"/>
    <w:qFormat/>
    <w:uiPriority w:val="0"/>
    <w:pPr>
      <w:adjustRightInd/>
    </w:pPr>
    <w:rPr>
      <w:rFonts w:ascii="Tahoma" w:hAnsi="Tahoma"/>
      <w:sz w:val="24"/>
      <w:szCs w:val="20"/>
    </w:rPr>
  </w:style>
  <w:style w:type="paragraph" w:customStyle="1" w:styleId="480">
    <w:name w:val="_Style 11"/>
    <w:basedOn w:val="1"/>
    <w:qFormat/>
    <w:uiPriority w:val="34"/>
    <w:pPr>
      <w:adjustRightInd/>
      <w:ind w:firstLine="420" w:firstLineChars="200"/>
    </w:pPr>
    <w:rPr>
      <w:rFonts w:eastAsia="仿宋_GB2312"/>
      <w:sz w:val="28"/>
    </w:rPr>
  </w:style>
  <w:style w:type="paragraph" w:customStyle="1" w:styleId="48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2">
    <w:name w:val="Char Char Char"/>
    <w:basedOn w:val="1"/>
    <w:qFormat/>
    <w:uiPriority w:val="0"/>
    <w:rPr>
      <w:rFonts w:ascii="Tahoma" w:hAnsi="Tahoma"/>
      <w:sz w:val="24"/>
      <w:szCs w:val="20"/>
    </w:rPr>
  </w:style>
  <w:style w:type="paragraph" w:customStyle="1" w:styleId="483">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5">
    <w:name w:val="No Spacing"/>
    <w:basedOn w:val="1"/>
    <w:link w:val="933"/>
    <w:qFormat/>
    <w:uiPriority w:val="99"/>
    <w:rPr>
      <w:szCs w:val="22"/>
    </w:rPr>
  </w:style>
  <w:style w:type="paragraph" w:customStyle="1" w:styleId="48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7">
    <w:name w:val="Char Char Char Char Char Char Char Char Char Char Char Char1 Char1"/>
    <w:basedOn w:val="1"/>
    <w:qFormat/>
    <w:uiPriority w:val="6"/>
    <w:rPr>
      <w:rFonts w:ascii="Tahoma" w:hAnsi="Tahoma" w:cs="仿宋_GB2312"/>
      <w:sz w:val="24"/>
      <w:szCs w:val="20"/>
    </w:rPr>
  </w:style>
  <w:style w:type="paragraph" w:customStyle="1" w:styleId="48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9">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0">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1">
    <w:name w:val="MM Topic 2"/>
    <w:basedOn w:val="5"/>
    <w:qFormat/>
    <w:uiPriority w:val="0"/>
    <w:pPr>
      <w:tabs>
        <w:tab w:val="left" w:pos="1260"/>
      </w:tabs>
      <w:ind w:left="1260" w:hanging="420"/>
    </w:pPr>
    <w:rPr>
      <w:rFonts w:ascii="Arial" w:hAnsi="Arial" w:eastAsia="黑体"/>
      <w:lang w:val="en-US"/>
    </w:rPr>
  </w:style>
  <w:style w:type="paragraph" w:customStyle="1" w:styleId="492">
    <w:name w:val="五级无标题条"/>
    <w:basedOn w:val="1"/>
    <w:qFormat/>
    <w:uiPriority w:val="0"/>
    <w:pPr>
      <w:adjustRightInd/>
    </w:pPr>
  </w:style>
  <w:style w:type="paragraph" w:customStyle="1" w:styleId="493">
    <w:name w:val="Char5"/>
    <w:basedOn w:val="1"/>
    <w:qFormat/>
    <w:uiPriority w:val="0"/>
    <w:rPr>
      <w:rFonts w:ascii="仿宋_GB2312" w:eastAsia="仿宋_GB2312"/>
      <w:b/>
      <w:sz w:val="32"/>
      <w:szCs w:val="32"/>
    </w:rPr>
  </w:style>
  <w:style w:type="paragraph" w:customStyle="1" w:styleId="494">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5">
    <w:name w:val="彩色列表 - 强调文字颜色 12"/>
    <w:basedOn w:val="1"/>
    <w:qFormat/>
    <w:uiPriority w:val="0"/>
    <w:pPr>
      <w:adjustRightInd/>
      <w:ind w:firstLine="420" w:firstLineChars="200"/>
    </w:pPr>
    <w:rPr>
      <w:rFonts w:ascii="Calibri" w:hAnsi="Calibri"/>
      <w:szCs w:val="22"/>
    </w:rPr>
  </w:style>
  <w:style w:type="paragraph" w:customStyle="1" w:styleId="496">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7">
    <w:name w:val="Char2"/>
    <w:basedOn w:val="1"/>
    <w:qFormat/>
    <w:uiPriority w:val="0"/>
    <w:rPr>
      <w:rFonts w:ascii="仿宋_GB2312" w:eastAsia="仿宋_GB2312"/>
      <w:b/>
      <w:sz w:val="32"/>
      <w:szCs w:val="32"/>
    </w:rPr>
  </w:style>
  <w:style w:type="paragraph" w:customStyle="1" w:styleId="498">
    <w:name w:val="数字标题3"/>
    <w:basedOn w:val="6"/>
    <w:next w:val="1"/>
    <w:qFormat/>
    <w:uiPriority w:val="0"/>
    <w:pPr>
      <w:spacing w:line="240" w:lineRule="auto"/>
    </w:pPr>
    <w:rPr>
      <w:sz w:val="28"/>
      <w:szCs w:val="28"/>
    </w:rPr>
  </w:style>
  <w:style w:type="paragraph" w:customStyle="1" w:styleId="499">
    <w:name w:val="FA正文"/>
    <w:basedOn w:val="1"/>
    <w:qFormat/>
    <w:uiPriority w:val="0"/>
    <w:pPr>
      <w:spacing w:line="360" w:lineRule="auto"/>
      <w:ind w:firstLine="480" w:firstLineChars="200"/>
    </w:pPr>
    <w:rPr>
      <w:rFonts w:hAnsi="宋体"/>
      <w:sz w:val="24"/>
      <w:szCs w:val="20"/>
    </w:rPr>
  </w:style>
  <w:style w:type="paragraph" w:customStyle="1" w:styleId="500">
    <w:name w:val="MM Topic 5"/>
    <w:basedOn w:val="8"/>
    <w:qFormat/>
    <w:uiPriority w:val="0"/>
    <w:pPr>
      <w:tabs>
        <w:tab w:val="left" w:pos="2520"/>
      </w:tabs>
      <w:adjustRightInd/>
      <w:ind w:left="2520" w:hanging="420"/>
    </w:pPr>
  </w:style>
  <w:style w:type="paragraph" w:customStyle="1" w:styleId="501">
    <w:name w:val="Char Char Char Char Char Char Char Char Char Char1"/>
    <w:basedOn w:val="1"/>
    <w:qFormat/>
    <w:uiPriority w:val="0"/>
    <w:rPr>
      <w:rFonts w:ascii="仿宋_GB2312" w:eastAsia="仿宋_GB2312"/>
      <w:b/>
      <w:sz w:val="32"/>
      <w:szCs w:val="32"/>
    </w:rPr>
  </w:style>
  <w:style w:type="paragraph" w:customStyle="1" w:styleId="50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3">
    <w:name w:val="修订1"/>
    <w:qFormat/>
    <w:uiPriority w:val="3"/>
    <w:rPr>
      <w:rFonts w:ascii="Times New Roman" w:hAnsi="Times New Roman" w:eastAsia="宋体" w:cs="Times New Roman"/>
      <w:color w:val="000000"/>
      <w:kern w:val="1"/>
      <w:sz w:val="21"/>
      <w:lang w:val="en-US" w:eastAsia="zh-CN" w:bidi="ar-SA"/>
    </w:rPr>
  </w:style>
  <w:style w:type="paragraph" w:customStyle="1" w:styleId="504">
    <w:name w:val="Char2 Char Char Char"/>
    <w:basedOn w:val="1"/>
    <w:qFormat/>
    <w:uiPriority w:val="0"/>
    <w:rPr>
      <w:rFonts w:ascii="仿宋_GB2312" w:eastAsia="仿宋_GB2312"/>
      <w:b/>
      <w:sz w:val="32"/>
      <w:szCs w:val="32"/>
    </w:rPr>
  </w:style>
  <w:style w:type="paragraph" w:customStyle="1" w:styleId="505">
    <w:name w:val="Char2 Char Char Char1"/>
    <w:basedOn w:val="1"/>
    <w:qFormat/>
    <w:uiPriority w:val="6"/>
    <w:rPr>
      <w:rFonts w:ascii="仿宋_GB2312" w:eastAsia="仿宋_GB2312"/>
      <w:b/>
      <w:sz w:val="32"/>
      <w:szCs w:val="32"/>
    </w:rPr>
  </w:style>
  <w:style w:type="paragraph" w:customStyle="1" w:styleId="506">
    <w:name w:val="默认段落样式"/>
    <w:basedOn w:val="136"/>
    <w:qFormat/>
    <w:uiPriority w:val="0"/>
    <w:pPr>
      <w:spacing w:before="0"/>
      <w:ind w:firstLine="480"/>
      <w:outlineLvl w:val="2"/>
    </w:pPr>
    <w:rPr>
      <w:rFonts w:ascii="仿宋_GB2312" w:hAnsi="宋体" w:eastAsia="仿宋_GB2312"/>
      <w:color w:val="000000"/>
      <w:szCs w:val="24"/>
    </w:rPr>
  </w:style>
  <w:style w:type="paragraph" w:customStyle="1" w:styleId="507">
    <w:name w:val="图中文字"/>
    <w:basedOn w:val="1"/>
    <w:qFormat/>
    <w:uiPriority w:val="0"/>
    <w:pPr>
      <w:snapToGrid w:val="0"/>
      <w:spacing w:line="0" w:lineRule="atLeast"/>
      <w:ind w:firstLine="200" w:firstLineChars="200"/>
      <w:jc w:val="center"/>
    </w:pPr>
    <w:rPr>
      <w:sz w:val="24"/>
      <w:szCs w:val="20"/>
    </w:rPr>
  </w:style>
  <w:style w:type="paragraph" w:customStyle="1" w:styleId="5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9">
    <w:name w:val="MM Topic 3"/>
    <w:basedOn w:val="6"/>
    <w:qFormat/>
    <w:uiPriority w:val="0"/>
    <w:pPr>
      <w:tabs>
        <w:tab w:val="left" w:pos="1680"/>
      </w:tabs>
      <w:adjustRightInd/>
      <w:ind w:left="1680" w:hanging="420"/>
    </w:pPr>
  </w:style>
  <w:style w:type="paragraph" w:customStyle="1" w:styleId="510">
    <w:name w:val="标准小四"/>
    <w:basedOn w:val="1"/>
    <w:qFormat/>
    <w:uiPriority w:val="0"/>
    <w:pPr>
      <w:spacing w:line="360" w:lineRule="auto"/>
      <w:ind w:firstLine="480" w:firstLineChars="200"/>
    </w:pPr>
    <w:rPr>
      <w:rFonts w:ascii="Arial" w:hAnsi="Arial"/>
      <w:sz w:val="24"/>
      <w:szCs w:val="21"/>
    </w:rPr>
  </w:style>
  <w:style w:type="paragraph" w:customStyle="1" w:styleId="511">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2">
    <w:name w:val="表格（小）"/>
    <w:basedOn w:val="1"/>
    <w:qFormat/>
    <w:uiPriority w:val="0"/>
    <w:pPr>
      <w:adjustRightInd/>
      <w:snapToGrid w:val="0"/>
      <w:spacing w:line="300" w:lineRule="auto"/>
    </w:pPr>
    <w:rPr>
      <w:rFonts w:eastAsia="仿宋"/>
      <w:szCs w:val="21"/>
    </w:rPr>
  </w:style>
  <w:style w:type="paragraph" w:customStyle="1" w:styleId="5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4">
    <w:name w:val="Char2 Char Char1"/>
    <w:basedOn w:val="1"/>
    <w:qFormat/>
    <w:uiPriority w:val="6"/>
    <w:pPr>
      <w:adjustRightInd/>
    </w:pPr>
    <w:rPr>
      <w:rFonts w:ascii="Tahoma" w:hAnsi="Tahoma"/>
      <w:sz w:val="24"/>
      <w:szCs w:val="20"/>
    </w:rPr>
  </w:style>
  <w:style w:type="paragraph" w:customStyle="1" w:styleId="515">
    <w:name w:val="列出段落5"/>
    <w:basedOn w:val="1"/>
    <w:qFormat/>
    <w:uiPriority w:val="0"/>
    <w:pPr>
      <w:spacing w:line="360" w:lineRule="auto"/>
      <w:ind w:firstLine="200" w:firstLineChars="200"/>
    </w:pPr>
    <w:rPr>
      <w:rFonts w:eastAsia="楷体_GB2312" w:cs="Lucida Sans"/>
      <w:sz w:val="24"/>
    </w:rPr>
  </w:style>
  <w:style w:type="paragraph" w:customStyle="1" w:styleId="51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7">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9">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3">
    <w:name w:val="_Style 3"/>
    <w:basedOn w:val="1"/>
    <w:qFormat/>
    <w:uiPriority w:val="0"/>
    <w:pPr>
      <w:adjustRightInd/>
      <w:ind w:firstLine="420" w:firstLineChars="200"/>
    </w:pPr>
    <w:rPr>
      <w:rFonts w:eastAsia="仿宋_GB2312"/>
      <w:sz w:val="28"/>
    </w:rPr>
  </w:style>
  <w:style w:type="paragraph" w:customStyle="1" w:styleId="52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5">
    <w:name w:val="Bulleting First Indent 1"/>
    <w:basedOn w:val="27"/>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6">
    <w:name w:val="左对齐表格文字"/>
    <w:basedOn w:val="1"/>
    <w:qFormat/>
    <w:uiPriority w:val="0"/>
    <w:pPr>
      <w:adjustRightInd/>
      <w:ind w:firstLine="200" w:firstLineChars="200"/>
      <w:jc w:val="right"/>
    </w:pPr>
  </w:style>
  <w:style w:type="paragraph" w:customStyle="1" w:styleId="527">
    <w:name w:val="Char Char11 Char Char Char Char Char Char Char Char Char"/>
    <w:basedOn w:val="1"/>
    <w:qFormat/>
    <w:uiPriority w:val="0"/>
    <w:pPr>
      <w:spacing w:line="360" w:lineRule="auto"/>
    </w:pPr>
    <w:rPr>
      <w:szCs w:val="20"/>
    </w:rPr>
  </w:style>
  <w:style w:type="paragraph" w:customStyle="1" w:styleId="528">
    <w:name w:val="正文1.25"/>
    <w:basedOn w:val="1"/>
    <w:qFormat/>
    <w:uiPriority w:val="0"/>
    <w:pPr>
      <w:adjustRightInd/>
      <w:spacing w:line="300" w:lineRule="auto"/>
      <w:ind w:firstLine="480" w:firstLineChars="200"/>
    </w:pPr>
    <w:rPr>
      <w:sz w:val="24"/>
      <w:szCs w:val="20"/>
    </w:rPr>
  </w:style>
  <w:style w:type="paragraph" w:customStyle="1" w:styleId="52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2">
    <w:name w:val="Char Char1 Char Char Char1"/>
    <w:basedOn w:val="1"/>
    <w:qFormat/>
    <w:uiPriority w:val="6"/>
    <w:rPr>
      <w:rFonts w:ascii="仿宋_GB2312" w:eastAsia="仿宋_GB2312"/>
      <w:b/>
      <w:sz w:val="32"/>
      <w:szCs w:val="20"/>
    </w:rPr>
  </w:style>
  <w:style w:type="paragraph" w:customStyle="1" w:styleId="533">
    <w:name w:val="列出段落2"/>
    <w:basedOn w:val="1"/>
    <w:qFormat/>
    <w:uiPriority w:val="0"/>
    <w:pPr>
      <w:adjustRightInd/>
      <w:ind w:firstLine="420" w:firstLineChars="200"/>
    </w:pPr>
    <w:rPr>
      <w:rFonts w:ascii="宋体" w:hAnsi="宋体"/>
      <w:sz w:val="24"/>
    </w:rPr>
  </w:style>
  <w:style w:type="paragraph" w:customStyle="1" w:styleId="534">
    <w:name w:val="默认段落字体 Para Char Char Char Char Char Char Char"/>
    <w:basedOn w:val="1"/>
    <w:qFormat/>
    <w:uiPriority w:val="0"/>
    <w:rPr>
      <w:rFonts w:eastAsia="仿宋_GB2312"/>
      <w:sz w:val="28"/>
      <w:szCs w:val="20"/>
    </w:rPr>
  </w:style>
  <w:style w:type="paragraph" w:customStyle="1" w:styleId="53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6">
    <w:name w:val="样式 标题 4PIM 4H4h4bulletblbbH41H42H43H44H45H46H47H48...1"/>
    <w:basedOn w:val="7"/>
    <w:qFormat/>
    <w:uiPriority w:val="0"/>
    <w:pPr>
      <w:widowControl/>
      <w:jc w:val="left"/>
    </w:pPr>
    <w:rPr>
      <w:rFonts w:cs="宋体"/>
      <w:sz w:val="24"/>
      <w:szCs w:val="20"/>
    </w:rPr>
  </w:style>
  <w:style w:type="paragraph" w:customStyle="1" w:styleId="537">
    <w:name w:val="彩色列表 - 强调文字颜色 11"/>
    <w:basedOn w:val="1"/>
    <w:qFormat/>
    <w:uiPriority w:val="0"/>
    <w:pPr>
      <w:adjustRightInd/>
      <w:ind w:firstLine="420" w:firstLineChars="200"/>
    </w:pPr>
    <w:rPr>
      <w:rFonts w:ascii="Calibri" w:hAnsi="Calibri"/>
      <w:szCs w:val="22"/>
    </w:rPr>
  </w:style>
  <w:style w:type="paragraph" w:customStyle="1" w:styleId="53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1">
    <w:name w:val="Char Char Char1 Char1"/>
    <w:basedOn w:val="1"/>
    <w:qFormat/>
    <w:uiPriority w:val="6"/>
    <w:rPr>
      <w:szCs w:val="20"/>
    </w:rPr>
  </w:style>
  <w:style w:type="paragraph" w:customStyle="1" w:styleId="54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3">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7">
    <w:name w:val="CM14"/>
    <w:basedOn w:val="86"/>
    <w:next w:val="86"/>
    <w:qFormat/>
    <w:uiPriority w:val="0"/>
    <w:pPr>
      <w:spacing w:after="68"/>
    </w:pPr>
    <w:rPr>
      <w:rFonts w:ascii="FHLHE E+ Futura Bk" w:eastAsia="FHLHE E+ Futura Bk" w:cs="Times New Roman"/>
      <w:color w:val="auto"/>
    </w:rPr>
  </w:style>
  <w:style w:type="paragraph" w:customStyle="1" w:styleId="54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1">
    <w:name w:val="正文文字 2"/>
    <w:basedOn w:val="86"/>
    <w:next w:val="86"/>
    <w:qFormat/>
    <w:uiPriority w:val="0"/>
    <w:rPr>
      <w:rFonts w:ascii="宋体" w:eastAsia="宋体" w:cs="Times New Roman"/>
      <w:color w:val="auto"/>
    </w:rPr>
  </w:style>
  <w:style w:type="paragraph" w:customStyle="1" w:styleId="55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3">
    <w:name w:val="Char Char1 Char"/>
    <w:basedOn w:val="1"/>
    <w:qFormat/>
    <w:uiPriority w:val="0"/>
    <w:rPr>
      <w:rFonts w:ascii="仿宋_GB2312" w:eastAsia="仿宋_GB2312"/>
      <w:b/>
      <w:sz w:val="32"/>
      <w:szCs w:val="32"/>
    </w:rPr>
  </w:style>
  <w:style w:type="paragraph" w:customStyle="1" w:styleId="55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6">
    <w:name w:val="Char Char111"/>
    <w:basedOn w:val="1"/>
    <w:qFormat/>
    <w:uiPriority w:val="0"/>
    <w:pPr>
      <w:spacing w:line="360" w:lineRule="auto"/>
    </w:pPr>
    <w:rPr>
      <w:szCs w:val="20"/>
    </w:rPr>
  </w:style>
  <w:style w:type="paragraph" w:customStyle="1" w:styleId="557">
    <w:name w:val="Char"/>
    <w:basedOn w:val="1"/>
    <w:qFormat/>
    <w:uiPriority w:val="0"/>
    <w:rPr>
      <w:rFonts w:ascii="仿宋_GB2312" w:eastAsia="仿宋_GB2312"/>
      <w:b/>
      <w:sz w:val="32"/>
      <w:szCs w:val="32"/>
    </w:rPr>
  </w:style>
  <w:style w:type="paragraph" w:customStyle="1" w:styleId="55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0">
    <w:name w:val="Char Char Char1 Char"/>
    <w:basedOn w:val="1"/>
    <w:qFormat/>
    <w:uiPriority w:val="0"/>
    <w:rPr>
      <w:szCs w:val="20"/>
    </w:rPr>
  </w:style>
  <w:style w:type="paragraph" w:customStyle="1" w:styleId="561">
    <w:name w:val="正文标准"/>
    <w:basedOn w:val="1"/>
    <w:qFormat/>
    <w:uiPriority w:val="0"/>
    <w:pPr>
      <w:adjustRightInd/>
      <w:spacing w:line="360" w:lineRule="auto"/>
      <w:ind w:firstLine="200" w:firstLineChars="200"/>
    </w:pPr>
    <w:rPr>
      <w:rFonts w:ascii="宋体" w:hAnsi="Calibri"/>
      <w:sz w:val="24"/>
    </w:rPr>
  </w:style>
  <w:style w:type="paragraph" w:customStyle="1" w:styleId="56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3">
    <w:name w:val="标准有序列表（L1）"/>
    <w:basedOn w:val="1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4">
    <w:name w:val="Char Char Char Char Char Char Char Char Char Char"/>
    <w:basedOn w:val="1"/>
    <w:qFormat/>
    <w:uiPriority w:val="0"/>
    <w:rPr>
      <w:rFonts w:ascii="仿宋_GB2312" w:eastAsia="仿宋_GB2312"/>
      <w:b/>
      <w:sz w:val="32"/>
      <w:szCs w:val="32"/>
    </w:rPr>
  </w:style>
  <w:style w:type="paragraph" w:customStyle="1" w:styleId="57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6">
    <w:name w:val="_正文段落"/>
    <w:basedOn w:val="1"/>
    <w:qFormat/>
    <w:uiPriority w:val="0"/>
    <w:pPr>
      <w:adjustRightInd/>
      <w:ind w:firstLine="560"/>
    </w:pPr>
    <w:rPr>
      <w:rFonts w:ascii="仿宋_GB2312" w:hAnsi="仿宋" w:eastAsia="仿宋_GB2312"/>
      <w:kern w:val="0"/>
      <w:sz w:val="28"/>
      <w:szCs w:val="28"/>
    </w:rPr>
  </w:style>
  <w:style w:type="paragraph" w:customStyle="1" w:styleId="57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9">
    <w:name w:val="正文（首行缩进）"/>
    <w:basedOn w:val="18"/>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3">
    <w:name w:val="Char Char Char1 Char2"/>
    <w:basedOn w:val="1"/>
    <w:qFormat/>
    <w:uiPriority w:val="0"/>
    <w:rPr>
      <w:szCs w:val="20"/>
    </w:rPr>
  </w:style>
  <w:style w:type="paragraph" w:customStyle="1" w:styleId="58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5">
    <w:name w:val="默认段落字体 Para Char"/>
    <w:basedOn w:val="1"/>
    <w:qFormat/>
    <w:uiPriority w:val="0"/>
    <w:rPr>
      <w:rFonts w:ascii="Tahoma" w:hAnsi="Tahoma"/>
      <w:sz w:val="24"/>
      <w:szCs w:val="20"/>
    </w:rPr>
  </w:style>
  <w:style w:type="paragraph" w:customStyle="1" w:styleId="586">
    <w:name w:val="标题五"/>
    <w:basedOn w:val="1"/>
    <w:qFormat/>
    <w:uiPriority w:val="0"/>
    <w:pPr>
      <w:adjustRightInd/>
      <w:spacing w:before="156" w:beforeLines="50" w:line="360" w:lineRule="auto"/>
    </w:pPr>
    <w:rPr>
      <w:b/>
      <w:sz w:val="24"/>
    </w:rPr>
  </w:style>
  <w:style w:type="paragraph" w:customStyle="1" w:styleId="587">
    <w:name w:val="Char Char1101"/>
    <w:basedOn w:val="1"/>
    <w:qFormat/>
    <w:uiPriority w:val="0"/>
    <w:pPr>
      <w:spacing w:line="360" w:lineRule="auto"/>
    </w:pPr>
    <w:rPr>
      <w:rFonts w:ascii="Tahoma" w:hAnsi="Tahoma"/>
      <w:sz w:val="24"/>
      <w:szCs w:val="20"/>
    </w:rPr>
  </w:style>
  <w:style w:type="paragraph" w:customStyle="1" w:styleId="588">
    <w:name w:val="Char Char Char Char Char Char Char Char1"/>
    <w:basedOn w:val="1"/>
    <w:qFormat/>
    <w:uiPriority w:val="0"/>
    <w:pPr>
      <w:tabs>
        <w:tab w:val="left" w:pos="360"/>
      </w:tabs>
    </w:pPr>
    <w:rPr>
      <w:sz w:val="24"/>
      <w:szCs w:val="20"/>
    </w:rPr>
  </w:style>
  <w:style w:type="paragraph" w:customStyle="1" w:styleId="589">
    <w:name w:val="Char Char Char 字元 字元"/>
    <w:basedOn w:val="1"/>
    <w:qFormat/>
    <w:uiPriority w:val="0"/>
    <w:pPr>
      <w:adjustRightInd/>
      <w:spacing w:line="360" w:lineRule="auto"/>
      <w:ind w:firstLine="200" w:firstLineChars="200"/>
    </w:pPr>
    <w:rPr>
      <w:szCs w:val="20"/>
    </w:rPr>
  </w:style>
  <w:style w:type="paragraph" w:customStyle="1" w:styleId="59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1">
    <w:name w:val="Char Char Char Char Char Char Char"/>
    <w:basedOn w:val="1"/>
    <w:qFormat/>
    <w:uiPriority w:val="0"/>
    <w:rPr>
      <w:rFonts w:ascii="仿宋_GB2312" w:eastAsia="仿宋_GB2312"/>
      <w:b/>
      <w:sz w:val="32"/>
      <w:szCs w:val="32"/>
    </w:rPr>
  </w:style>
  <w:style w:type="paragraph" w:customStyle="1" w:styleId="59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4">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5">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6">
    <w:name w:val="批注框文本 Char Char"/>
    <w:basedOn w:val="1"/>
    <w:qFormat/>
    <w:uiPriority w:val="0"/>
    <w:pPr>
      <w:adjustRightInd/>
    </w:pPr>
    <w:rPr>
      <w:sz w:val="18"/>
      <w:szCs w:val="20"/>
    </w:rPr>
  </w:style>
  <w:style w:type="paragraph" w:customStyle="1" w:styleId="59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1">
    <w:name w:val="索引 11"/>
    <w:basedOn w:val="1"/>
    <w:next w:val="1"/>
    <w:qFormat/>
    <w:uiPriority w:val="99"/>
    <w:pPr>
      <w:adjustRightInd/>
      <w:spacing w:line="360" w:lineRule="auto"/>
    </w:pPr>
    <w:rPr>
      <w:rFonts w:ascii="仿宋_GB2312" w:eastAsia="仿宋_GB2312"/>
      <w:sz w:val="24"/>
      <w:szCs w:val="20"/>
    </w:rPr>
  </w:style>
  <w:style w:type="paragraph" w:customStyle="1" w:styleId="60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4">
    <w:name w:val="正文文字缩进项目"/>
    <w:basedOn w:val="18"/>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5">
    <w:name w:val="文档正文"/>
    <w:basedOn w:val="1"/>
    <w:qFormat/>
    <w:uiPriority w:val="0"/>
    <w:pPr>
      <w:spacing w:line="480" w:lineRule="atLeast"/>
      <w:ind w:firstLine="567"/>
      <w:textAlignment w:val="baseline"/>
    </w:pPr>
    <w:rPr>
      <w:kern w:val="0"/>
      <w:sz w:val="24"/>
      <w:szCs w:val="20"/>
    </w:rPr>
  </w:style>
  <w:style w:type="paragraph" w:customStyle="1" w:styleId="606">
    <w:name w:val="正文文字表格居中"/>
    <w:basedOn w:val="1"/>
    <w:next w:val="57"/>
    <w:qFormat/>
    <w:uiPriority w:val="0"/>
    <w:pPr>
      <w:snapToGrid w:val="0"/>
      <w:spacing w:line="360" w:lineRule="auto"/>
    </w:pPr>
    <w:rPr>
      <w:rFonts w:ascii="宋体"/>
      <w:b/>
      <w:sz w:val="24"/>
      <w:szCs w:val="20"/>
    </w:rPr>
  </w:style>
  <w:style w:type="paragraph" w:customStyle="1" w:styleId="60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8">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9">
    <w:name w:val="Plain Text1"/>
    <w:basedOn w:val="1"/>
    <w:qFormat/>
    <w:uiPriority w:val="7"/>
    <w:pPr>
      <w:adjustRightInd/>
    </w:pPr>
    <w:rPr>
      <w:rFonts w:ascii="宋体" w:hAnsi="Courier New"/>
    </w:rPr>
  </w:style>
  <w:style w:type="paragraph" w:customStyle="1" w:styleId="610">
    <w:name w:val="Char3"/>
    <w:basedOn w:val="1"/>
    <w:qFormat/>
    <w:uiPriority w:val="0"/>
    <w:pPr>
      <w:adjustRightInd/>
    </w:pPr>
    <w:rPr>
      <w:rFonts w:ascii="仿宋_GB2312" w:eastAsia="仿宋_GB2312"/>
      <w:b/>
      <w:sz w:val="32"/>
      <w:szCs w:val="32"/>
    </w:rPr>
  </w:style>
  <w:style w:type="paragraph" w:customStyle="1" w:styleId="61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3">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4">
    <w:name w:val="List Paragraph1"/>
    <w:basedOn w:val="1"/>
    <w:qFormat/>
    <w:uiPriority w:val="0"/>
    <w:pPr>
      <w:spacing w:line="360" w:lineRule="auto"/>
      <w:ind w:firstLine="200" w:firstLineChars="200"/>
    </w:pPr>
    <w:rPr>
      <w:rFonts w:eastAsia="楷体_GB2312" w:cs="Lucida Sans"/>
      <w:sz w:val="24"/>
    </w:rPr>
  </w:style>
  <w:style w:type="paragraph" w:customStyle="1" w:styleId="615">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8">
    <w:name w:val="Char3 Char Char Char"/>
    <w:basedOn w:val="1"/>
    <w:qFormat/>
    <w:uiPriority w:val="0"/>
    <w:pPr>
      <w:widowControl/>
      <w:adjustRightInd/>
      <w:spacing w:after="160" w:line="240" w:lineRule="exact"/>
      <w:jc w:val="left"/>
    </w:pPr>
    <w:rPr>
      <w:szCs w:val="20"/>
    </w:rPr>
  </w:style>
  <w:style w:type="paragraph" w:customStyle="1" w:styleId="619">
    <w:name w:val="表格标题2"/>
    <w:basedOn w:val="620"/>
    <w:qFormat/>
    <w:uiPriority w:val="0"/>
    <w:rPr>
      <w:b/>
    </w:rPr>
  </w:style>
  <w:style w:type="paragraph" w:customStyle="1" w:styleId="620">
    <w:name w:val="表格内文"/>
    <w:basedOn w:val="1"/>
    <w:qFormat/>
    <w:uiPriority w:val="0"/>
    <w:pPr>
      <w:adjustRightInd/>
      <w:spacing w:line="360" w:lineRule="auto"/>
    </w:pPr>
    <w:rPr>
      <w:rFonts w:ascii="宋体" w:hAnsi="宋体" w:cs="宋体"/>
      <w:color w:val="000000"/>
      <w:szCs w:val="20"/>
    </w:rPr>
  </w:style>
  <w:style w:type="paragraph" w:customStyle="1" w:styleId="621">
    <w:name w:val="Char Char Char Char Char Char Char Char Char Char2"/>
    <w:basedOn w:val="1"/>
    <w:qFormat/>
    <w:uiPriority w:val="0"/>
    <w:rPr>
      <w:rFonts w:ascii="仿宋_GB2312" w:eastAsia="仿宋_GB2312"/>
      <w:b/>
      <w:sz w:val="32"/>
      <w:szCs w:val="32"/>
    </w:rPr>
  </w:style>
  <w:style w:type="paragraph" w:customStyle="1" w:styleId="62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4">
    <w:name w:val="Char Char11 Char Char Char Char Char Char Char Char Char11"/>
    <w:basedOn w:val="1"/>
    <w:qFormat/>
    <w:uiPriority w:val="0"/>
    <w:pPr>
      <w:spacing w:line="360" w:lineRule="auto"/>
    </w:pPr>
    <w:rPr>
      <w:szCs w:val="20"/>
    </w:rPr>
  </w:style>
  <w:style w:type="paragraph" w:customStyle="1" w:styleId="62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7">
    <w:name w:val="MM Topic 1"/>
    <w:basedOn w:val="3"/>
    <w:qFormat/>
    <w:uiPriority w:val="0"/>
    <w:pPr>
      <w:tabs>
        <w:tab w:val="left" w:pos="840"/>
      </w:tabs>
      <w:adjustRightInd/>
      <w:ind w:left="840" w:hanging="420"/>
    </w:pPr>
  </w:style>
  <w:style w:type="paragraph" w:customStyle="1" w:styleId="628">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9">
    <w:name w:val="文本正文 Char"/>
    <w:basedOn w:val="1"/>
    <w:qFormat/>
    <w:uiPriority w:val="0"/>
    <w:pPr>
      <w:spacing w:line="360" w:lineRule="auto"/>
      <w:ind w:firstLine="200" w:firstLineChars="200"/>
    </w:pPr>
    <w:rPr>
      <w:kern w:val="0"/>
      <w:sz w:val="24"/>
      <w:szCs w:val="20"/>
    </w:rPr>
  </w:style>
  <w:style w:type="paragraph" w:customStyle="1" w:styleId="630">
    <w:name w:val="表格"/>
    <w:basedOn w:val="1"/>
    <w:qFormat/>
    <w:uiPriority w:val="0"/>
    <w:pPr>
      <w:snapToGrid w:val="0"/>
      <w:ind w:firstLine="42" w:firstLineChars="21"/>
    </w:pPr>
    <w:rPr>
      <w:rFonts w:ascii="宋体" w:hAnsi="宋体"/>
      <w:kern w:val="0"/>
      <w:sz w:val="20"/>
      <w:szCs w:val="20"/>
    </w:rPr>
  </w:style>
  <w:style w:type="paragraph" w:customStyle="1" w:styleId="631">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4">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5">
    <w:name w:val="EB_表格"/>
    <w:basedOn w:val="1"/>
    <w:qFormat/>
    <w:uiPriority w:val="0"/>
    <w:pPr>
      <w:adjustRightInd/>
      <w:spacing w:line="300" w:lineRule="auto"/>
      <w:jc w:val="center"/>
    </w:pPr>
  </w:style>
  <w:style w:type="paragraph" w:customStyle="1" w:styleId="636">
    <w:name w:val="_Style 6"/>
    <w:basedOn w:val="1"/>
    <w:qFormat/>
    <w:uiPriority w:val="34"/>
    <w:pPr>
      <w:adjustRightInd/>
      <w:ind w:firstLine="420" w:firstLineChars="200"/>
    </w:pPr>
    <w:rPr>
      <w:rFonts w:eastAsia="仿宋_GB2312"/>
      <w:sz w:val="28"/>
    </w:rPr>
  </w:style>
  <w:style w:type="paragraph" w:customStyle="1" w:styleId="63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9">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4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1">
    <w:name w:val="正文表标题"/>
    <w:next w:val="64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4">
    <w:name w:val="trademark"/>
    <w:qFormat/>
    <w:uiPriority w:val="0"/>
    <w:pPr>
      <w:spacing w:after="60"/>
    </w:pPr>
    <w:rPr>
      <w:rFonts w:ascii="Futura Bk" w:hAnsi="Futura Bk" w:eastAsia="宋体" w:cs="Times New Roman"/>
      <w:sz w:val="15"/>
      <w:lang w:val="en-US" w:eastAsia="en-US" w:bidi="ar-SA"/>
    </w:rPr>
  </w:style>
  <w:style w:type="paragraph" w:customStyle="1" w:styleId="64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6">
    <w:name w:val="Char Char1 Char Char Char Char Char Char1"/>
    <w:basedOn w:val="1"/>
    <w:qFormat/>
    <w:uiPriority w:val="0"/>
    <w:rPr>
      <w:rFonts w:ascii="仿宋_GB2312" w:eastAsia="仿宋_GB2312"/>
      <w:b/>
      <w:sz w:val="32"/>
      <w:szCs w:val="20"/>
    </w:rPr>
  </w:style>
  <w:style w:type="paragraph" w:customStyle="1" w:styleId="64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8">
    <w:name w:val="Char1 Char Char Char1"/>
    <w:basedOn w:val="1"/>
    <w:qFormat/>
    <w:uiPriority w:val="0"/>
    <w:pPr>
      <w:adjustRightInd/>
      <w:ind w:firstLine="200" w:firstLineChars="200"/>
    </w:pPr>
    <w:rPr>
      <w:rFonts w:ascii="Tahoma" w:hAnsi="Tahoma"/>
      <w:sz w:val="24"/>
      <w:szCs w:val="20"/>
    </w:rPr>
  </w:style>
  <w:style w:type="paragraph" w:customStyle="1" w:styleId="649">
    <w:name w:val="a1"/>
    <w:basedOn w:val="1"/>
    <w:qFormat/>
    <w:uiPriority w:val="0"/>
    <w:pPr>
      <w:widowControl/>
      <w:spacing w:line="300" w:lineRule="atLeast"/>
      <w:jc w:val="left"/>
    </w:pPr>
    <w:rPr>
      <w:rFonts w:ascii="宋体" w:hAnsi="宋体"/>
      <w:kern w:val="0"/>
      <w:sz w:val="18"/>
      <w:szCs w:val="20"/>
    </w:rPr>
  </w:style>
  <w:style w:type="paragraph" w:customStyle="1" w:styleId="650">
    <w:name w:val="样式7"/>
    <w:basedOn w:val="651"/>
    <w:next w:val="1"/>
    <w:qFormat/>
    <w:uiPriority w:val="0"/>
    <w:pPr>
      <w:spacing w:after="156" w:afterLines="50"/>
      <w:jc w:val="left"/>
      <w:outlineLvl w:val="3"/>
    </w:pPr>
    <w:rPr>
      <w:sz w:val="24"/>
      <w:szCs w:val="24"/>
    </w:rPr>
  </w:style>
  <w:style w:type="paragraph" w:customStyle="1" w:styleId="65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4">
    <w:name w:val="样式 样式2 + 左侧:  1 字符 右侧:  1 字符"/>
    <w:basedOn w:val="462"/>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5">
    <w:name w:val="Char2 Char Char2"/>
    <w:basedOn w:val="1"/>
    <w:qFormat/>
    <w:uiPriority w:val="0"/>
    <w:pPr>
      <w:adjustRightInd/>
    </w:pPr>
    <w:rPr>
      <w:rFonts w:ascii="Tahoma" w:hAnsi="Tahoma"/>
      <w:sz w:val="24"/>
      <w:szCs w:val="20"/>
    </w:rPr>
  </w:style>
  <w:style w:type="paragraph" w:customStyle="1" w:styleId="65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7">
    <w:name w:val="三级条标题"/>
    <w:basedOn w:val="658"/>
    <w:next w:val="642"/>
    <w:qFormat/>
    <w:uiPriority w:val="0"/>
    <w:pPr>
      <w:tabs>
        <w:tab w:val="left" w:pos="1260"/>
        <w:tab w:val="left" w:pos="1680"/>
        <w:tab w:val="left" w:pos="2100"/>
        <w:tab w:val="left" w:pos="2520"/>
      </w:tabs>
      <w:ind w:left="2520"/>
      <w:outlineLvl w:val="4"/>
    </w:pPr>
  </w:style>
  <w:style w:type="paragraph" w:customStyle="1" w:styleId="658">
    <w:name w:val="二级条标题"/>
    <w:basedOn w:val="659"/>
    <w:next w:val="642"/>
    <w:qFormat/>
    <w:uiPriority w:val="0"/>
    <w:pPr>
      <w:tabs>
        <w:tab w:val="left" w:pos="1260"/>
        <w:tab w:val="left" w:pos="1680"/>
        <w:tab w:val="left" w:pos="2100"/>
      </w:tabs>
      <w:ind w:left="0"/>
      <w:outlineLvl w:val="3"/>
    </w:pPr>
  </w:style>
  <w:style w:type="paragraph" w:customStyle="1" w:styleId="659">
    <w:name w:val="一级条标题"/>
    <w:basedOn w:val="660"/>
    <w:next w:val="642"/>
    <w:qFormat/>
    <w:uiPriority w:val="0"/>
    <w:pPr>
      <w:tabs>
        <w:tab w:val="left" w:pos="1260"/>
        <w:tab w:val="left" w:pos="1680"/>
      </w:tabs>
      <w:spacing w:before="0" w:after="0"/>
      <w:ind w:left="1680"/>
      <w:outlineLvl w:val="2"/>
    </w:pPr>
  </w:style>
  <w:style w:type="paragraph" w:customStyle="1" w:styleId="660">
    <w:name w:val="章标题"/>
    <w:next w:val="64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1">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3">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5">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7">
    <w:name w:val="正文 项目2"/>
    <w:basedOn w:val="668"/>
    <w:qFormat/>
    <w:uiPriority w:val="0"/>
    <w:pPr>
      <w:tabs>
        <w:tab w:val="left" w:pos="840"/>
      </w:tabs>
      <w:spacing w:after="0"/>
      <w:ind w:left="900"/>
    </w:pPr>
  </w:style>
  <w:style w:type="paragraph" w:customStyle="1" w:styleId="66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9">
    <w:name w:val="Body Text 2*"/>
    <w:basedOn w:val="1"/>
    <w:qFormat/>
    <w:uiPriority w:val="6"/>
    <w:pPr>
      <w:widowControl/>
      <w:adjustRightInd/>
      <w:ind w:left="720" w:hanging="720"/>
    </w:pPr>
    <w:rPr>
      <w:color w:val="000000"/>
      <w:kern w:val="0"/>
      <w:sz w:val="24"/>
      <w:szCs w:val="20"/>
      <w:lang w:val="en-GB"/>
    </w:rPr>
  </w:style>
  <w:style w:type="paragraph" w:customStyle="1" w:styleId="670">
    <w:name w:val="表1"/>
    <w:basedOn w:val="1"/>
    <w:qFormat/>
    <w:uiPriority w:val="0"/>
    <w:pPr>
      <w:tabs>
        <w:tab w:val="left" w:pos="703"/>
      </w:tabs>
      <w:adjustRightInd/>
      <w:spacing w:line="360" w:lineRule="auto"/>
      <w:ind w:left="703"/>
      <w:jc w:val="center"/>
    </w:pPr>
  </w:style>
  <w:style w:type="paragraph" w:customStyle="1" w:styleId="67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4">
    <w:name w:val="2级标题"/>
    <w:basedOn w:val="675"/>
    <w:qFormat/>
    <w:uiPriority w:val="0"/>
    <w:pPr>
      <w:jc w:val="left"/>
      <w:outlineLvl w:val="1"/>
    </w:pPr>
    <w:rPr>
      <w:rFonts w:ascii="Times New Roman" w:hAnsi="Times New Roman" w:eastAsia="仿宋"/>
      <w:sz w:val="30"/>
    </w:rPr>
  </w:style>
  <w:style w:type="paragraph" w:customStyle="1" w:styleId="67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0">
    <w:name w:val="bullet"/>
    <w:basedOn w:val="1"/>
    <w:qFormat/>
    <w:uiPriority w:val="0"/>
    <w:pPr>
      <w:tabs>
        <w:tab w:val="left" w:pos="840"/>
      </w:tabs>
      <w:adjustRightInd/>
      <w:ind w:left="840" w:hanging="420"/>
    </w:pPr>
  </w:style>
  <w:style w:type="paragraph" w:customStyle="1" w:styleId="68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8">
    <w:name w:val="MM Topic 4"/>
    <w:basedOn w:val="7"/>
    <w:qFormat/>
    <w:uiPriority w:val="0"/>
    <w:pPr>
      <w:tabs>
        <w:tab w:val="left" w:pos="2100"/>
      </w:tabs>
      <w:adjustRightInd/>
      <w:ind w:left="2100" w:hanging="420"/>
    </w:pPr>
    <w:rPr>
      <w:lang w:val="en-US"/>
    </w:rPr>
  </w:style>
  <w:style w:type="paragraph" w:customStyle="1" w:styleId="68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9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1">
    <w:name w:val="Char Char11 Char Char Char Char Char Char Char Char Char1"/>
    <w:basedOn w:val="1"/>
    <w:qFormat/>
    <w:uiPriority w:val="6"/>
    <w:pPr>
      <w:spacing w:line="360" w:lineRule="auto"/>
    </w:pPr>
    <w:rPr>
      <w:szCs w:val="20"/>
    </w:rPr>
  </w:style>
  <w:style w:type="paragraph" w:customStyle="1" w:styleId="69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4">
    <w:name w:val="body text bold"/>
    <w:basedOn w:val="26"/>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1">
    <w:name w:val="单元格居中"/>
    <w:basedOn w:val="1"/>
    <w:qFormat/>
    <w:uiPriority w:val="0"/>
    <w:pPr>
      <w:adjustRightInd/>
      <w:spacing w:line="360" w:lineRule="auto"/>
      <w:jc w:val="center"/>
    </w:pPr>
    <w:rPr>
      <w:sz w:val="24"/>
    </w:rPr>
  </w:style>
  <w:style w:type="paragraph" w:customStyle="1" w:styleId="70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3">
    <w:name w:val="Char Char Char Char Char Char Char1"/>
    <w:basedOn w:val="1"/>
    <w:qFormat/>
    <w:uiPriority w:val="6"/>
    <w:rPr>
      <w:rFonts w:ascii="仿宋_GB2312" w:eastAsia="仿宋_GB2312"/>
      <w:b/>
      <w:sz w:val="32"/>
      <w:szCs w:val="32"/>
    </w:rPr>
  </w:style>
  <w:style w:type="paragraph" w:customStyle="1" w:styleId="704">
    <w:name w:val="正文缩进1"/>
    <w:basedOn w:val="1"/>
    <w:next w:val="18"/>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6">
    <w:name w:val="Char3 Char Char Char11"/>
    <w:basedOn w:val="1"/>
    <w:qFormat/>
    <w:uiPriority w:val="0"/>
    <w:pPr>
      <w:widowControl/>
      <w:adjustRightInd/>
      <w:spacing w:after="160" w:line="240" w:lineRule="exact"/>
      <w:jc w:val="left"/>
    </w:pPr>
    <w:rPr>
      <w:szCs w:val="20"/>
    </w:rPr>
  </w:style>
  <w:style w:type="paragraph" w:customStyle="1" w:styleId="707">
    <w:name w:val="Char Char1121"/>
    <w:basedOn w:val="1"/>
    <w:qFormat/>
    <w:uiPriority w:val="0"/>
    <w:pPr>
      <w:spacing w:line="360" w:lineRule="auto"/>
    </w:pPr>
    <w:rPr>
      <w:szCs w:val="20"/>
    </w:rPr>
  </w:style>
  <w:style w:type="paragraph" w:customStyle="1" w:styleId="70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0">
    <w:name w:val="Normal0"/>
    <w:qFormat/>
    <w:uiPriority w:val="0"/>
    <w:rPr>
      <w:rFonts w:ascii="Times New Roman" w:hAnsi="Times New Roman" w:eastAsia="宋体" w:cs="Times New Roman"/>
      <w:lang w:val="en-US" w:eastAsia="en-US" w:bidi="ar-SA"/>
    </w:rPr>
  </w:style>
  <w:style w:type="paragraph" w:customStyle="1" w:styleId="711">
    <w:name w:val="带编号样式"/>
    <w:basedOn w:val="629"/>
    <w:qFormat/>
    <w:uiPriority w:val="0"/>
    <w:pPr>
      <w:tabs>
        <w:tab w:val="left" w:pos="840"/>
      </w:tabs>
      <w:snapToGrid w:val="0"/>
      <w:ind w:left="840" w:hanging="420" w:firstLineChars="0"/>
    </w:pPr>
    <w:rPr>
      <w:rFonts w:ascii="仿宋_GB2312" w:eastAsia="仿宋_GB2312"/>
      <w:color w:val="000000"/>
    </w:rPr>
  </w:style>
  <w:style w:type="paragraph" w:customStyle="1" w:styleId="71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4">
    <w:name w:val="封面"/>
    <w:basedOn w:val="1"/>
    <w:qFormat/>
    <w:uiPriority w:val="0"/>
    <w:pPr>
      <w:spacing w:line="360" w:lineRule="atLeast"/>
      <w:jc w:val="right"/>
      <w:textAlignment w:val="baseline"/>
    </w:pPr>
    <w:rPr>
      <w:rFonts w:ascii="Symbol" w:hAnsi="Symbol"/>
      <w:kern w:val="0"/>
      <w:szCs w:val="20"/>
    </w:rPr>
  </w:style>
  <w:style w:type="paragraph" w:customStyle="1" w:styleId="71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7">
    <w:name w:val="默认段落字体 Para Char Char Char1 Char"/>
    <w:basedOn w:val="1"/>
    <w:qFormat/>
    <w:uiPriority w:val="0"/>
    <w:pPr>
      <w:spacing w:line="240" w:lineRule="atLeast"/>
      <w:ind w:left="420" w:firstLine="420"/>
    </w:pPr>
    <w:rPr>
      <w:sz w:val="24"/>
    </w:rPr>
  </w:style>
  <w:style w:type="paragraph" w:customStyle="1" w:styleId="718">
    <w:name w:val="WW-正文文字缩进 2"/>
    <w:basedOn w:val="1"/>
    <w:qFormat/>
    <w:uiPriority w:val="0"/>
    <w:pPr>
      <w:suppressAutoHyphens/>
      <w:adjustRightInd/>
      <w:ind w:firstLine="420"/>
    </w:pPr>
    <w:rPr>
      <w:kern w:val="1"/>
      <w:szCs w:val="20"/>
    </w:rPr>
  </w:style>
  <w:style w:type="paragraph" w:customStyle="1" w:styleId="71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0">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21">
    <w:name w:val="有符号正文"/>
    <w:basedOn w:val="1"/>
    <w:qFormat/>
    <w:uiPriority w:val="0"/>
    <w:pPr>
      <w:adjustRightInd/>
      <w:spacing w:line="400" w:lineRule="exact"/>
      <w:ind w:firstLine="200" w:firstLineChars="200"/>
    </w:pPr>
    <w:rPr>
      <w:rFonts w:ascii="Arial" w:hAnsi="Arial"/>
    </w:rPr>
  </w:style>
  <w:style w:type="paragraph" w:customStyle="1" w:styleId="72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4">
    <w:name w:val="4"/>
    <w:basedOn w:val="1"/>
    <w:next w:val="38"/>
    <w:qFormat/>
    <w:uiPriority w:val="0"/>
    <w:pPr>
      <w:spacing w:after="120" w:line="480" w:lineRule="auto"/>
      <w:ind w:left="420" w:leftChars="200"/>
    </w:pPr>
    <w:rPr>
      <w:sz w:val="24"/>
      <w:szCs w:val="20"/>
    </w:rPr>
  </w:style>
  <w:style w:type="paragraph" w:customStyle="1" w:styleId="72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7">
    <w:name w:val="样式 标题 3H3 + 两端对齐"/>
    <w:basedOn w:val="6"/>
    <w:qFormat/>
    <w:uiPriority w:val="0"/>
    <w:pPr>
      <w:keepLines w:val="0"/>
      <w:spacing w:before="0" w:after="0" w:line="240" w:lineRule="auto"/>
      <w:jc w:val="left"/>
    </w:pPr>
    <w:rPr>
      <w:rFonts w:cs="宋体"/>
      <w:sz w:val="21"/>
      <w:szCs w:val="20"/>
    </w:rPr>
  </w:style>
  <w:style w:type="paragraph" w:customStyle="1" w:styleId="72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3">
    <w:name w:val="Char Char1 Char Char Char"/>
    <w:basedOn w:val="1"/>
    <w:qFormat/>
    <w:uiPriority w:val="0"/>
    <w:rPr>
      <w:rFonts w:ascii="仿宋_GB2312" w:eastAsia="仿宋_GB2312"/>
      <w:b/>
      <w:sz w:val="32"/>
      <w:szCs w:val="20"/>
    </w:rPr>
  </w:style>
  <w:style w:type="paragraph" w:customStyle="1" w:styleId="73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6">
    <w:name w:val="Picture"/>
    <w:basedOn w:val="1"/>
    <w:next w:val="19"/>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7">
    <w:name w:val="Char Char1 Char Char Char2"/>
    <w:basedOn w:val="1"/>
    <w:qFormat/>
    <w:uiPriority w:val="0"/>
    <w:rPr>
      <w:rFonts w:ascii="仿宋_GB2312" w:eastAsia="仿宋_GB2312"/>
      <w:b/>
      <w:sz w:val="32"/>
      <w:szCs w:val="32"/>
    </w:rPr>
  </w:style>
  <w:style w:type="paragraph" w:customStyle="1" w:styleId="738">
    <w:name w:val="Char3 Char Char Char1"/>
    <w:basedOn w:val="1"/>
    <w:qFormat/>
    <w:uiPriority w:val="6"/>
    <w:pPr>
      <w:widowControl/>
      <w:adjustRightInd/>
      <w:spacing w:after="160" w:line="240" w:lineRule="exact"/>
      <w:jc w:val="left"/>
    </w:pPr>
    <w:rPr>
      <w:szCs w:val="20"/>
    </w:rPr>
  </w:style>
  <w:style w:type="paragraph" w:customStyle="1" w:styleId="739">
    <w:name w:val="Char1 Char Char Char21"/>
    <w:basedOn w:val="1"/>
    <w:qFormat/>
    <w:uiPriority w:val="0"/>
    <w:rPr>
      <w:rFonts w:ascii="Tahoma" w:hAnsi="Tahoma"/>
      <w:sz w:val="24"/>
      <w:szCs w:val="20"/>
    </w:rPr>
  </w:style>
  <w:style w:type="paragraph" w:customStyle="1" w:styleId="74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1">
    <w:name w:val="正文（标题三）"/>
    <w:basedOn w:val="1"/>
    <w:qFormat/>
    <w:uiPriority w:val="0"/>
    <w:pPr>
      <w:spacing w:line="360" w:lineRule="auto"/>
      <w:ind w:firstLine="200" w:firstLineChars="200"/>
    </w:pPr>
    <w:rPr>
      <w:sz w:val="24"/>
    </w:rPr>
  </w:style>
  <w:style w:type="paragraph" w:customStyle="1" w:styleId="74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7">
    <w:name w:val="Char1 Char Char Char4"/>
    <w:basedOn w:val="1"/>
    <w:qFormat/>
    <w:uiPriority w:val="0"/>
    <w:pPr>
      <w:adjustRightInd/>
      <w:ind w:firstLine="200" w:firstLineChars="200"/>
    </w:pPr>
    <w:rPr>
      <w:rFonts w:ascii="Tahoma" w:hAnsi="Tahoma"/>
      <w:sz w:val="24"/>
      <w:szCs w:val="20"/>
    </w:rPr>
  </w:style>
  <w:style w:type="paragraph" w:customStyle="1" w:styleId="748">
    <w:name w:val="_标题2"/>
    <w:basedOn w:val="715"/>
    <w:next w:val="71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9">
    <w:name w:val="样式1 + (中宋体"/>
    <w:basedOn w:val="726"/>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5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3">
    <w:name w:val="四号　首行缩进"/>
    <w:basedOn w:val="1"/>
    <w:qFormat/>
    <w:uiPriority w:val="0"/>
    <w:pPr>
      <w:adjustRightInd/>
      <w:spacing w:line="360" w:lineRule="auto"/>
    </w:pPr>
    <w:rPr>
      <w:rFonts w:ascii="宋体" w:hAnsi="宋体"/>
      <w:szCs w:val="20"/>
    </w:rPr>
  </w:style>
  <w:style w:type="paragraph" w:customStyle="1" w:styleId="75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5">
    <w:name w:val="Char Char Char Char Char Char Char Char Char Char Char1 Char"/>
    <w:basedOn w:val="1"/>
    <w:qFormat/>
    <w:uiPriority w:val="0"/>
    <w:pPr>
      <w:adjustRightInd/>
    </w:pPr>
    <w:rPr>
      <w:rFonts w:ascii="Tahoma" w:hAnsi="Tahoma"/>
      <w:sz w:val="24"/>
    </w:rPr>
  </w:style>
  <w:style w:type="paragraph" w:customStyle="1" w:styleId="756">
    <w:name w:val="Char Char Char Char11"/>
    <w:basedOn w:val="1"/>
    <w:qFormat/>
    <w:uiPriority w:val="0"/>
    <w:rPr>
      <w:rFonts w:ascii="Tahoma" w:hAnsi="Tahoma"/>
      <w:sz w:val="24"/>
      <w:szCs w:val="20"/>
    </w:rPr>
  </w:style>
  <w:style w:type="paragraph" w:customStyle="1" w:styleId="75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8">
    <w:name w:val="Char Char Char Char"/>
    <w:basedOn w:val="1"/>
    <w:qFormat/>
    <w:uiPriority w:val="0"/>
    <w:rPr>
      <w:rFonts w:ascii="Tahoma" w:hAnsi="Tahoma"/>
      <w:sz w:val="24"/>
      <w:szCs w:val="20"/>
    </w:rPr>
  </w:style>
  <w:style w:type="paragraph" w:customStyle="1" w:styleId="7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0">
    <w:name w:val="Char19"/>
    <w:basedOn w:val="1"/>
    <w:qFormat/>
    <w:uiPriority w:val="0"/>
    <w:pPr>
      <w:adjustRightInd/>
    </w:pPr>
    <w:rPr>
      <w:szCs w:val="20"/>
    </w:rPr>
  </w:style>
  <w:style w:type="paragraph" w:customStyle="1" w:styleId="76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3">
    <w:name w:val="_Style 5"/>
    <w:basedOn w:val="1"/>
    <w:qFormat/>
    <w:uiPriority w:val="34"/>
    <w:pPr>
      <w:adjustRightInd/>
      <w:ind w:firstLine="420" w:firstLineChars="200"/>
    </w:pPr>
    <w:rPr>
      <w:rFonts w:eastAsia="仿宋_GB2312"/>
      <w:sz w:val="28"/>
    </w:rPr>
  </w:style>
  <w:style w:type="paragraph" w:customStyle="1" w:styleId="76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7">
    <w:name w:val="标书表格字体格式"/>
    <w:next w:val="761"/>
    <w:qFormat/>
    <w:uiPriority w:val="0"/>
    <w:rPr>
      <w:rFonts w:ascii="Times New Roman" w:hAnsi="Times New Roman" w:eastAsia="宋体" w:cs="Times New Roman"/>
      <w:kern w:val="2"/>
      <w:sz w:val="21"/>
      <w:szCs w:val="24"/>
      <w:lang w:val="en-US" w:eastAsia="zh-CN" w:bidi="ar-SA"/>
    </w:rPr>
  </w:style>
  <w:style w:type="paragraph" w:customStyle="1" w:styleId="76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0">
    <w:name w:val="修订3"/>
    <w:qFormat/>
    <w:uiPriority w:val="0"/>
    <w:rPr>
      <w:rFonts w:ascii="Times New Roman" w:hAnsi="Times New Roman" w:eastAsia="宋体" w:cs="Times New Roman"/>
      <w:kern w:val="2"/>
      <w:sz w:val="21"/>
      <w:lang w:val="en-US" w:eastAsia="zh-CN" w:bidi="ar-SA"/>
    </w:rPr>
  </w:style>
  <w:style w:type="paragraph" w:customStyle="1" w:styleId="771">
    <w:name w:val="CSS1级正文 Char"/>
    <w:basedOn w:val="26"/>
    <w:qFormat/>
    <w:uiPriority w:val="0"/>
    <w:pPr>
      <w:autoSpaceDE/>
      <w:autoSpaceDN/>
      <w:snapToGrid w:val="0"/>
      <w:ind w:firstLine="480" w:firstLineChars="200"/>
    </w:pPr>
    <w:rPr>
      <w:rFonts w:ascii="Times New Roman"/>
      <w:szCs w:val="24"/>
      <w:lang w:val="en-US"/>
    </w:rPr>
  </w:style>
  <w:style w:type="paragraph" w:customStyle="1" w:styleId="77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3">
    <w:name w:val="表文字"/>
    <w:qFormat/>
    <w:uiPriority w:val="0"/>
    <w:rPr>
      <w:rFonts w:ascii="宋体" w:hAnsi="Times New Roman" w:eastAsia="宋体" w:cs="Times New Roman"/>
      <w:kern w:val="2"/>
      <w:lang w:val="en-US" w:eastAsia="zh-CN" w:bidi="ar-SA"/>
    </w:rPr>
  </w:style>
  <w:style w:type="paragraph" w:customStyle="1" w:styleId="774">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7">
    <w:name w:val="Char Char Char Char Char Char Char Char2"/>
    <w:basedOn w:val="1"/>
    <w:qFormat/>
    <w:uiPriority w:val="0"/>
    <w:pPr>
      <w:tabs>
        <w:tab w:val="left" w:pos="360"/>
      </w:tabs>
    </w:pPr>
    <w:rPr>
      <w:sz w:val="24"/>
      <w:szCs w:val="20"/>
    </w:rPr>
  </w:style>
  <w:style w:type="paragraph" w:customStyle="1" w:styleId="77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0">
    <w:name w:val="中文标题 3"/>
    <w:basedOn w:val="18"/>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3">
    <w:name w:val="正文－恩普"/>
    <w:basedOn w:val="1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6">
    <w:name w:val="p0"/>
    <w:basedOn w:val="1"/>
    <w:qFormat/>
    <w:uiPriority w:val="0"/>
    <w:pPr>
      <w:widowControl/>
      <w:adjustRightInd/>
    </w:pPr>
    <w:rPr>
      <w:kern w:val="0"/>
      <w:szCs w:val="21"/>
    </w:rPr>
  </w:style>
  <w:style w:type="paragraph" w:customStyle="1" w:styleId="787">
    <w:name w:val="Char6"/>
    <w:basedOn w:val="1"/>
    <w:qFormat/>
    <w:uiPriority w:val="0"/>
    <w:rPr>
      <w:rFonts w:ascii="仿宋_GB2312" w:eastAsia="仿宋_GB2312"/>
      <w:b/>
      <w:sz w:val="32"/>
      <w:szCs w:val="32"/>
    </w:rPr>
  </w:style>
  <w:style w:type="paragraph" w:customStyle="1" w:styleId="788">
    <w:name w:val="Char111"/>
    <w:basedOn w:val="1"/>
    <w:qFormat/>
    <w:uiPriority w:val="0"/>
    <w:rPr>
      <w:rFonts w:ascii="仿宋_GB2312" w:eastAsia="仿宋_GB2312"/>
      <w:b/>
      <w:sz w:val="32"/>
      <w:szCs w:val="32"/>
    </w:rPr>
  </w:style>
  <w:style w:type="paragraph" w:customStyle="1" w:styleId="789">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9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2">
    <w:name w:val="Char1 Char Char Char2"/>
    <w:basedOn w:val="1"/>
    <w:qFormat/>
    <w:uiPriority w:val="0"/>
    <w:pPr>
      <w:adjustRightInd/>
      <w:ind w:firstLine="200" w:firstLineChars="200"/>
    </w:pPr>
    <w:rPr>
      <w:rFonts w:ascii="Tahoma" w:hAnsi="Tahoma"/>
      <w:sz w:val="24"/>
      <w:szCs w:val="20"/>
    </w:rPr>
  </w:style>
  <w:style w:type="paragraph" w:customStyle="1" w:styleId="793">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2"/>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7"/>
    <w:next w:val="642"/>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6"/>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6"/>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2"/>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18"/>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1"/>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61"/>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4"/>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40"/>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31"/>
    <w:qFormat/>
    <w:uiPriority w:val="0"/>
    <w:rPr>
      <w:b w:val="0"/>
      <w:sz w:val="20"/>
    </w:rPr>
  </w:style>
  <w:style w:type="paragraph" w:customStyle="1" w:styleId="894">
    <w:name w:val="正文首行缩进1"/>
    <w:basedOn w:val="26"/>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8"/>
    <w:next w:val="1"/>
    <w:qFormat/>
    <w:uiPriority w:val="0"/>
    <w:pPr>
      <w:tabs>
        <w:tab w:val="left" w:pos="1080"/>
      </w:tabs>
      <w:ind w:left="1080" w:hanging="1080"/>
    </w:pPr>
  </w:style>
  <w:style w:type="paragraph" w:customStyle="1" w:styleId="897">
    <w:name w:val="数字标题1"/>
    <w:basedOn w:val="3"/>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5"/>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4"/>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9"/>
    <w:qFormat/>
    <w:uiPriority w:val="0"/>
    <w:rPr>
      <w:kern w:val="2"/>
      <w:sz w:val="21"/>
      <w:szCs w:val="24"/>
      <w:lang w:val="zh-CN"/>
    </w:rPr>
  </w:style>
  <w:style w:type="character" w:customStyle="1" w:styleId="933">
    <w:name w:val="无间隔 Char"/>
    <w:link w:val="485"/>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61"/>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character" w:customStyle="1" w:styleId="965">
    <w:name w:val="无"/>
    <w:qFormat/>
    <w:uiPriority w:val="0"/>
  </w:style>
  <w:style w:type="paragraph" w:customStyle="1" w:styleId="966">
    <w:name w:val="BodyText"/>
    <w:basedOn w:val="1"/>
    <w:qFormat/>
    <w:uiPriority w:val="0"/>
    <w:pPr>
      <w:spacing w:line="360" w:lineRule="exact"/>
    </w:pPr>
    <w:rPr>
      <w:sz w:val="24"/>
    </w:rPr>
  </w:style>
  <w:style w:type="character" w:customStyle="1" w:styleId="967">
    <w:name w:val="NormalCharacter"/>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071560d4-e2e6-4959-b4e9-aef236a25d59</errorID>
      <errorWord>:</errorWord>
      <group>L1_Format</group>
      <groupName>格式问题</groupName>
      <ability>L2_HalfPunc</ability>
      <abilityName>全半角检查</abilityName>
      <candidateList>
        <item>：</item>
      </candidateList>
      <explain>文本全半角错误。</explain>
      <paraID>1B88B7EB</paraID>
      <start>4</start>
      <end>5</end>
      <status>unmodified</status>
      <modifiedWord/>
      <trackRevisions>false</trackRevisions>
    </reviewItem>
    <reviewItem>
      <errorID>c80a50f6-8a56-4166-96df-4772482f2259</errorID>
      <errorWord>二○二六</errorWord>
      <group>L1_Knowledge</group>
      <groupName>知识性问题</groupName>
      <ability>L2_Knowledge</ability>
      <abilityName>其他知识</abilityName>
      <candidateList>
        <item>二〇二六</item>
      </candidateList>
      <explain/>
      <paraID>598E7A4A</paraID>
      <start>0</start>
      <end>4</end>
      <status>unmodified</status>
      <modifiedWord/>
      <trackRevisions>false</trackRevisions>
    </reviewItem>
    <reviewItem>
      <errorID>fb872058-54c8-481c-92cf-8e7243e0b54e</errorID>
      <errorWord>系统升级项目招标</errorWord>
      <group>L1_Grammar</group>
      <groupName>语法问题</groupName>
      <ability>L2_Grammar</ability>
      <abilityName>语法错误</abilityName>
      <candidateList>
        <item>系统升级</item>
      </candidateList>
      <explain/>
      <paraID>41E73081</paraID>
      <start>18</start>
      <end>26</end>
      <status>unmodified</status>
      <modifiedWord/>
      <trackRevisions>false</trackRevisions>
    </reviewItem>
    <reviewItem>
      <errorID>5611027e-81e6-4745-9065-9408371a3973</errorID>
      <errorWord>)</errorWord>
      <group>L1_Format</group>
      <groupName>格式问题</groupName>
      <ability>L2_HalfPunc</ability>
      <abilityName>全半角检查</abilityName>
      <candidateList>
        <item>）</item>
      </candidateList>
      <explain>文本全半角错误。</explain>
      <paraID>617971A7</paraID>
      <start>57</start>
      <end>58</end>
      <status>unmodified</status>
      <modifiedWord/>
      <trackRevisions>false</trackRevisions>
    </reviewItem>
    <reviewItem>
      <errorID>2a09a071-0d22-4bf3-bb67-8ec30c0fdbec</errorID>
      <errorWord>(本项目不接受联合体投标或者投标人不以联合体形式投标的，则不需要提供) ；</errorWord>
      <group>L1_Punc</group>
      <groupName>标点问题</groupName>
      <ability>L2_Punc</ability>
      <abilityName>标点符号检查</abilityName>
      <candidateList>
        <item>（本项目不接受联合体投标或者投标人不以联合体形式投标的，则不需要提供）。</item>
      </candidateList>
      <explain/>
      <paraID>2EE35A4B</paraID>
      <start>18</start>
      <end>55</end>
      <status>unmodified</status>
      <modifiedWord/>
      <trackRevisions>false</trackRevisions>
    </reviewItem>
    <reviewItem>
      <errorID>6b1a5a44-823a-468c-bd67-84cf2b6291b2</errorID>
      <errorWord>;</errorWord>
      <group>L1_Format</group>
      <groupName>格式问题</groupName>
      <ability>L2_HalfPunc</ability>
      <abilityName>全半角检查</abilityName>
      <candidateList>
        <item>；</item>
      </candidateList>
      <explain>文本全半角错误。</explain>
      <paraID>5210A6DF</paraID>
      <start>64</start>
      <end>65</end>
      <status>unmodified</status>
      <modifiedWord/>
      <trackRevisions>false</trackRevisions>
    </reviewItem>
    <reviewItem>
      <errorID>717eee2c-827a-49fd-b119-767e086fa47f</errorID>
      <errorWord>；</errorWord>
      <group>L1_Punc</group>
      <groupName>标点问题</groupName>
      <ability>L2_Punc</ability>
      <abilityName>标点符号检查</abilityName>
      <candidateList>
        <item>。</item>
      </candidateList>
      <explain/>
      <paraID>5210A6DF</paraID>
      <start>148</start>
      <end>149</end>
      <status>unmodified</status>
      <modifiedWord/>
      <trackRevisions>false</trackRevisions>
    </reviewItem>
    <reviewItem>
      <errorID>df9d06aa-fdde-4c9e-92e0-a8598864c8a6</errorID>
      <errorWord> </errorWord>
      <group>L1_Punc</group>
      <groupName>标点问题</groupName>
      <ability>L2_Punc</ability>
      <abilityName>标点符号检查</abilityName>
      <candidateList>
        <item/>
      </candidateList>
      <explain>此处空格冗余，建议删除。</explain>
      <paraID>61136E23</paraID>
      <start>47</start>
      <end>48</end>
      <status>unmodified</status>
      <modifiedWord/>
      <trackRevisions>false</trackRevisions>
    </reviewItem>
    <reviewItem>
      <errorID>48cbe729-e411-4304-a391-52b383eb5ff1</errorID>
      <errorWord> ;</errorWord>
      <group>L1_Punc</group>
      <groupName>标点问题</groupName>
      <ability>L2_Punc</ability>
      <abilityName>标点符号检查</abilityName>
      <candidateList>
        <item>；</item>
      </candidateList>
      <explain/>
      <paraID>61136E23</paraID>
      <start>65</start>
      <end>67</end>
      <status>unmodified</status>
      <modifiedWord/>
      <trackRevisions>false</trackRevisions>
    </reviewItem>
    <reviewItem>
      <errorID>9e7a2a00-6606-464c-a35e-cc3fa6411dad</errorID>
      <errorWord>：/</errorWord>
      <group>L1_Punc</group>
      <groupName>标点问题</groupName>
      <ability>L2_Punc</ability>
      <abilityName>标点符号检查</abilityName>
      <candidateList>
        <item>：</item>
      </candidateList>
      <explain/>
      <paraID>2159FA58</paraID>
      <start>2</start>
      <end>4</end>
      <status>unmodified</status>
      <modifiedWord/>
      <trackRevisions>false</trackRevisions>
    </reviewItem>
    <reviewItem>
      <errorID>fae55a36-7390-46bb-bb79-854c11d783a3</errorID>
      <errorWord>下午14:00</errorWord>
      <group>L1_Knowledge</group>
      <groupName>知识性问题</groupName>
      <ability>L2_Time</ability>
      <abilityName>日期时间</abilityName>
      <candidateList>
        <item>14:00</item>
      </candidateList>
      <explain>24小时制的时间，不需要强调“下午”。</explain>
      <paraID>2159FA58</paraID>
      <start>32</start>
      <end>39</end>
      <status>unmodified</status>
      <modifiedWord/>
      <trackRevisions>false</trackRevisions>
    </reviewItem>
    <reviewItem>
      <errorID>39cf4209-87cd-4b75-aa23-4999e209e6c6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2B76047B</paraID>
      <start>162</start>
      <end>163</end>
      <status>unmodified</status>
      <modifiedWord/>
      <trackRevisions>false</trackRevisions>
    </reviewItem>
    <reviewItem>
      <errorID>1b224ac5-30fe-4ce7-bc5b-02c3185e41b5</errorID>
      <errorWord>或</errorWord>
      <group>L1_Word</group>
      <groupName>字词问题</groupName>
      <ability>L2_Typo</ability>
      <abilityName>字词错误</abilityName>
      <candidateList>
        <item>、</item>
      </candidateList>
      <explain/>
      <paraID>2B76047B</paraID>
      <start>256</start>
      <end>257</end>
      <status>unmodified</status>
      <modifiedWord/>
      <trackRevisions>false</trackRevisions>
    </reviewItem>
    <reviewItem>
      <errorID>0e317cce-e744-410e-96b2-01a465d439b6</errorID>
      <errorWord>现场</errorWord>
      <group>L1_Grammar</group>
      <groupName>语法问题</groupName>
      <ability>L2_Grammar</ability>
      <abilityName>语法错误</abilityName>
      <candidateList>
        <item>采用现场</item>
      </candidateList>
      <explain/>
      <paraID>6097148F</paraID>
      <start>11</start>
      <end>13</end>
      <status>unmodified</status>
      <modifiedWord/>
      <trackRevisions>false</trackRevisions>
    </reviewItem>
    <reviewItem>
      <errorID>2abce3f3-0aa4-459c-a440-9ec504b3bf10</errorID>
      <errorWord>：</errorWord>
      <group>L1_Punc</group>
      <groupName>标点问题</groupName>
      <ability>L2_Punc</ability>
      <abilityName>标点符号检查</abilityName>
      <candidateList>
        <item>，</item>
      </candidateList>
      <explain/>
      <paraID> B59E173</paraID>
      <start>95</start>
      <end>96</end>
      <status>unmodified</status>
      <modifiedWord/>
      <trackRevisions>false</trackRevisions>
    </reviewItem>
    <reviewItem>
      <errorID>ac5b1f53-a79d-4af5-b3ef-23e1a9c1ce6b</errorID>
      <errorWord>联系</errorWord>
      <group>L1_Punc</group>
      <groupName>标点问题</groupName>
      <ability>L2_Punc</ability>
      <abilityName>标点符号检查</abilityName>
      <candidateList>
        <item>联系。</item>
      </candidateList>
      <explain/>
      <paraID>713458B5</paraID>
      <start>24</start>
      <end>26</end>
      <status>unmodified</status>
      <modifiedWord/>
      <trackRevisions>false</trackRevisions>
    </reviewItem>
    <reviewItem>
      <errorID>c804dc10-bcd7-4d16-8cc1-98c2ce93b00f</errorID>
      <errorWord>：/</errorWord>
      <group>L1_Punc</group>
      <groupName>标点问题</groupName>
      <ability>L2_Punc</ability>
      <abilityName>标点符号检查</abilityName>
      <candidateList>
        <item>：</item>
      </candidateList>
      <explain/>
      <paraID>3ACEB65B</paraID>
      <start>6</start>
      <end>8</end>
      <status>unmodified</status>
      <modifiedWord/>
      <trackRevisions>false</trackRevisions>
    </reviewItem>
    <reviewItem>
      <errorID>a1f66ee4-b580-4aca-9146-18e40173825e</errorID>
      <errorWord>：/</errorWord>
      <group>L1_Punc</group>
      <groupName>标点问题</groupName>
      <ability>L2_Punc</ability>
      <abilityName>标点符号检查</abilityName>
      <candidateList>
        <item>：</item>
      </candidateList>
      <explain/>
      <paraID>29C89375</paraID>
      <start>6</start>
      <end>8</end>
      <status>unmodified</status>
      <modifiedWord/>
      <trackRevisions>false</trackRevisions>
    </reviewItem>
    <reviewItem>
      <errorID>6403f2a2-332f-47a6-969b-4d41cf648c09</errorID>
      <errorWord>：/</errorWord>
      <group>L1_Punc</group>
      <groupName>标点问题</groupName>
      <ability>L2_Punc</ability>
      <abilityName>标点符号检查</abilityName>
      <candidateList>
        <item>：</item>
      </candidateList>
      <explain/>
      <paraID>780FABD7</paraID>
      <start>2</start>
      <end>4</end>
      <status>unmodified</status>
      <modifiedWord/>
      <trackRevisions>false</trackRevisions>
    </reviewItem>
    <reviewItem>
      <errorID>a2d095d3-5539-481d-9d32-5e35621a4405</errorID>
      <errorWord>特许</errorWord>
      <group>L1_Grammar</group>
      <groupName>语法问题</groupName>
      <ability>L2_Grammar</ability>
      <abilityName>语法错误</abilityName>
      <candidateList>
        <item>提供特许</item>
      </candidateList>
      <explain/>
      <paraID>3B1D6B80</paraID>
      <start>9</start>
      <end>11</end>
      <status>unmodified</status>
      <modifiedWord/>
      <trackRevisions>false</trackRevisions>
    </reviewItem>
    <reviewItem>
      <errorID>3958db5c-8291-4112-b682-8fb0ea4008d4</errorID>
      <errorWord>，</errorWord>
      <group>L1_Word</group>
      <groupName>字词问题</groupName>
      <ability>L2_Typo</ability>
      <abilityName>字词错误</abilityName>
      <candidateList>
        <item>，在</item>
      </candidateList>
      <explain/>
      <paraID>346B8991</paraID>
      <start>75</start>
      <end>76</end>
      <status>unmodified</status>
      <modifiedWord/>
      <trackRevisions>false</trackRevisions>
    </reviewItem>
    <reviewItem>
      <errorID>11bc757a-24ba-4489-9a18-3daf69dd4432</errorID>
      <errorWord>;</errorWord>
      <group>L1_Format</group>
      <groupName>格式问题</groupName>
      <ability>L2_HalfPunc</ability>
      <abilityName>全半角检查</abilityName>
      <candidateList>
        <item>；</item>
      </candidateList>
      <explain>文本全半角错误。</explain>
      <paraID>346B8991</paraID>
      <start>101</start>
      <end>102</end>
      <status>unmodified</status>
      <modifiedWord/>
      <trackRevisions>false</trackRevisions>
    </reviewItem>
    <reviewItem>
      <errorID>edbf6721-41d0-4e6c-92dc-486e4cd0528c</errorID>
      <errorWord>每个分开</errorWord>
      <group>L1_Grammar</group>
      <groupName>语法问题</groupName>
      <ability>L2_Grammar</ability>
      <abilityName>语法错误</abilityName>
      <candidateList>
        <item>分别</item>
      </candidateList>
      <explain/>
      <paraID> B21002C</paraID>
      <start>69</start>
      <end>73</end>
      <status>unmodified</status>
      <modifiedWord/>
      <trackRevisions>false</trackRevisions>
    </reviewItem>
    <reviewItem>
      <errorID>b6ce3e9e-1309-4cb8-a605-9fffa47e1584</errorID>
      <errorWord>,</errorWord>
      <group>L1_Format</group>
      <groupName>格式问题</groupName>
      <ability>L2_HalfPunc</ability>
      <abilityName>全半角检查</abilityName>
      <candidateList>
        <item>，</item>
      </candidateList>
      <explain>文本全半角错误。</explain>
      <paraID>201E9C1B</paraID>
      <start>14</start>
      <end>15</end>
      <status>unmodified</status>
      <modifiedWord/>
      <trackRevisions>false</trackRevisions>
    </reviewItem>
    <reviewItem>
      <errorID>5b373294-dcb1-4474-bcd0-e775d1fd42c0</errorID>
      <errorWord>：；</errorWord>
      <group>L1_Punc</group>
      <groupName>标点问题</groupName>
      <ability>L2_Punc</ability>
      <abilityName>标点符号检查</abilityName>
      <candidateList>
        <item>：</item>
      </candidateList>
      <explain/>
      <paraID>71E301EE</paraID>
      <start>5</start>
      <end>7</end>
      <status>unmodified</status>
      <modifiedWord/>
      <trackRevisions>false</trackRevisions>
    </reviewItem>
    <reviewItem>
      <errorID>72de9840-acef-4da6-b2d7-ea0cc2023475</errorID>
      <errorWord>：；</errorWord>
      <group>L1_Punc</group>
      <groupName>标点问题</groupName>
      <ability>L2_Punc</ability>
      <abilityName>标点符号检查</abilityName>
      <candidateList>
        <item>：</item>
      </candidateList>
      <explain/>
      <paraID>24C32610</paraID>
      <start>13</start>
      <end>15</end>
      <status>unmodified</status>
      <modifiedWord/>
      <trackRevisions>false</trackRevisions>
    </reviewItem>
    <reviewItem>
      <errorID>57afb79b-6e14-4ad9-910a-ee5418c841fd</errorID>
      <errorWord>：/；</errorWord>
      <group>L1_Punc</group>
      <groupName>标点问题</groupName>
      <ability>L2_Punc</ability>
      <abilityName>标点符号检查</abilityName>
      <candidateList>
        <item>：</item>
      </candidateList>
      <explain/>
      <paraID> E671AA7</paraID>
      <start>30</start>
      <end>33</end>
      <status>unmodified</status>
      <modifiedWord/>
      <trackRevisions>false</trackRevisions>
    </reviewItem>
    <reviewItem>
      <errorID>60d357c0-0f47-4848-9d53-8989d3f67334</errorID>
      <errorWord>：/。</errorWord>
      <group>L1_Punc</group>
      <groupName>标点问题</groupName>
      <ability>L2_Punc</ability>
      <abilityName>标点符号检查</abilityName>
      <candidateList>
        <item>：</item>
      </candidateList>
      <explain/>
      <paraID> E671AA7</paraID>
      <start>37</start>
      <end>40</end>
      <status>unmodified</status>
      <modifiedWord/>
      <trackRevisions>false</trackRevisions>
    </reviewItem>
    <reviewItem>
      <errorID>7bc27149-2ac4-4ee5-9d24-3aef9d170a8e</errorID>
      <errorWord>：/；</errorWord>
      <group>L1_Punc</group>
      <groupName>标点问题</groupName>
      <ability>L2_Punc</ability>
      <abilityName>标点符号检查</abilityName>
      <candidateList>
        <item>：</item>
      </candidateList>
      <explain/>
      <paraID> 122CF82</paraID>
      <start>10</start>
      <end>13</end>
      <status>unmodified</status>
      <modifiedWord/>
      <trackRevisions>false</trackRevisions>
    </reviewItem>
    <reviewItem>
      <errorID>3425ea87-fd29-42fa-9975-06180536d614</errorID>
      <errorWord>：/；</errorWord>
      <group>L1_Punc</group>
      <groupName>标点问题</groupName>
      <ability>L2_Punc</ability>
      <abilityName>标点符号检查</abilityName>
      <candidateList>
        <item>：</item>
      </candidateList>
      <explain/>
      <paraID> 122CF82</paraID>
      <start>15</start>
      <end>18</end>
      <status>unmodified</status>
      <modifiedWord/>
      <trackRevisions>false</trackRevisions>
    </reviewItem>
    <reviewItem>
      <errorID>0081c82f-3c34-49a3-a6dd-5d6c45c8a44d</errorID>
      <errorWord>：/，</errorWord>
      <group>L1_Punc</group>
      <groupName>标点问题</groupName>
      <ability>L2_Punc</ability>
      <abilityName>标点符号检查</abilityName>
      <candidateList>
        <item>：</item>
      </candidateList>
      <explain/>
      <paraID> 122CF82</paraID>
      <start>21</start>
      <end>24</end>
      <status>unmodified</status>
      <modifiedWord/>
      <trackRevisions>false</trackRevisions>
    </reviewItem>
    <reviewItem>
      <errorID>aa8bdcce-3b4b-4c01-8e61-3dddb12f37fd</errorID>
      <errorWord>：/。</errorWord>
      <group>L1_Punc</group>
      <groupName>标点问题</groupName>
      <ability>L2_Punc</ability>
      <abilityName>标点符号检查</abilityName>
      <candidateList>
        <item>：</item>
      </candidateList>
      <explain/>
      <paraID> 122CF82</paraID>
      <start>28</start>
      <end>31</end>
      <status>unmodified</status>
      <modifiedWord/>
      <trackRevisions>false</trackRevisions>
    </reviewItem>
    <reviewItem>
      <errorID>efc464ca-f150-474e-b58e-99adcd75ae17</errorID>
      <errorWord>并将</errorWord>
      <group>L1_Word</group>
      <groupName>字词问题</groupName>
      <ability>L2_Typo</ability>
      <abilityName>字词错误</abilityName>
      <candidateList>
        <item>并</item>
      </candidateList>
      <explain/>
      <paraID> 122CF82</paraID>
      <start>80</start>
      <end>82</end>
      <status>unmodified</status>
      <modifiedWord/>
      <trackRevisions>false</trackRevisions>
    </reviewItem>
    <reviewItem>
      <errorID>4cabb20a-84e3-4084-bfcd-608284e5f8ed</errorID>
      <errorWord>(</errorWord>
      <group>L1_Format</group>
      <groupName>格式问题</groupName>
      <ability>L2_HalfPunc</ability>
      <abilityName>全半角检查</abilityName>
      <candidateList>
        <item>（</item>
      </candidateList>
      <explain>文本全半角错误。</explain>
      <paraID>19A4E13D</paraID>
      <start>46</start>
      <end>47</end>
      <status>unmodified</status>
      <modifiedWord/>
      <trackRevisions>false</trackRevisions>
    </reviewItem>
    <reviewItem>
      <errorID>b80d448f-cc2d-49b7-b26b-f090405a761f</errorID>
      <errorWord>)</errorWord>
      <group>L1_Format</group>
      <groupName>格式问题</groupName>
      <ability>L2_HalfPunc</ability>
      <abilityName>全半角检查</abilityName>
      <candidateList>
        <item>）</item>
      </candidateList>
      <explain>文本全半角错误。</explain>
      <paraID>19A4E13D</paraID>
      <start>69</start>
      <end>70</end>
      <status>unmodified</status>
      <modifiedWord/>
      <trackRevisions>false</trackRevisions>
    </reviewItem>
    <reviewItem>
      <errorID>0ca822dd-9557-4049-b15f-66c08187b69e</errorID>
      <errorWord>(</errorWord>
      <group>L1_Format</group>
      <groupName>格式问题</groupName>
      <ability>L2_HalfPunc</ability>
      <abilityName>全半角检查</abilityName>
      <candidateList>
        <item>（</item>
      </candidateList>
      <explain>文本全半角错误。</explain>
      <paraID>19A4E13D</paraID>
      <start>78</start>
      <end>79</end>
      <status>unmodified</status>
      <modifiedWord/>
      <trackRevisions>false</trackRevisions>
    </reviewItem>
    <reviewItem>
      <errorID>b99c559c-512c-4f32-affa-334e6338f70f</errorID>
      <errorWord>)</errorWord>
      <group>L1_Format</group>
      <groupName>格式问题</groupName>
      <ability>L2_HalfPunc</ability>
      <abilityName>全半角检查</abilityName>
      <candidateList>
        <item>）</item>
      </candidateList>
      <explain>文本全半角错误。</explain>
      <paraID>19A4E13D</paraID>
      <start>94</start>
      <end>95</end>
      <status>unmodified</status>
      <modifiedWord/>
      <trackRevisions>false</trackRevisions>
    </reviewItem>
    <reviewItem>
      <errorID>42b1f43f-c76d-4229-bbd2-5422f9db40c7</errorID>
      <errorWord>法律、法规</errorWord>
      <group>L1_Word</group>
      <groupName>字词问题</groupName>
      <ability>L2_Typo</ability>
      <abilityName>字词错误</abilityName>
      <candidateList>
        <item>法律法规</item>
      </candidateList>
      <explain/>
      <paraID>6AA6C84C</paraID>
      <start>48</start>
      <end>53</end>
      <status>unmodified</status>
      <modifiedWord/>
      <trackRevisions>false</trackRevisions>
    </reviewItem>
    <reviewItem>
      <errorID>543a3fce-d4b8-4b38-b754-357f5898ab92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2E78711</paraID>
      <start>96</start>
      <end>99</end>
      <status>unmodified</status>
      <modifiedWord/>
      <trackRevisions>false</trackRevisions>
    </reviewItem>
    <reviewItem>
      <errorID>ad476acb-3543-49c4-8638-26960cac8826</errorID>
      <errorWord>平等维护</errorWord>
      <group>L1_Grammar</group>
      <groupName>语法问题</groupName>
      <ability>L2_Grammar</ability>
      <abilityName>语法错误</abilityName>
      <candidateList>
        <item>维护</item>
      </candidateList>
      <explain/>
      <paraID>29411B49</paraID>
      <start>33</start>
      <end>37</end>
      <status>unmodified</status>
      <modifiedWord/>
      <trackRevisions>false</trackRevisions>
    </reviewItem>
    <reviewItem>
      <errorID>72d26394-d84f-4163-9667-2d3d88b2f4ff</errorID>
      <errorWord>合法利益</errorWord>
      <group>L1_Word</group>
      <groupName>字词问题</groupName>
      <ability>L2_Typo</ability>
      <abilityName>字词错误</abilityName>
      <candidateList>
        <item>合法权益</item>
      </candidateList>
      <explain/>
      <paraID>29411B49</paraID>
      <start>40</start>
      <end>44</end>
      <status>unmodified</status>
      <modifiedWord/>
      <trackRevisions>false</trackRevisions>
    </reviewItem>
    <reviewItem>
      <errorID>1e8abbef-8cda-467e-a363-59584f84c415</errorID>
      <errorWord>,</errorWord>
      <group>L1_Format</group>
      <groupName>格式问题</groupName>
      <ability>L2_HalfPunc</ability>
      <abilityName>全半角检查</abilityName>
      <candidateList>
        <item>，</item>
      </candidateList>
      <explain>文本全半角错误。</explain>
      <paraID>6EF5BC92</paraID>
      <start>20</start>
      <end>21</end>
      <status>unmodified</status>
      <modifiedWord/>
      <trackRevisions>false</trackRevisions>
    </reviewItem>
    <reviewItem>
      <errorID>06184a84-4e48-467a-b076-6b071dcfe6b9</errorID>
      <errorWord>,</errorWord>
      <group>L1_Punc</group>
      <groupName>标点问题</groupName>
      <ability>L2_Punc</ability>
      <abilityName>标点符号检查</abilityName>
      <candidateList>
        <item>，</item>
      </candidateList>
      <explain/>
      <paraID>6EF5BC92</paraID>
      <start>42</start>
      <end>43</end>
      <status>unmodified</status>
      <modifiedWord/>
      <trackRevisions>false</trackRevisions>
    </reviewItem>
    <reviewItem>
      <errorID>da68506c-7d1a-4ed0-8f89-37de5573824c</errorID>
      <errorWord>《中华人民共和国消费者权益保护法》规定</errorWord>
      <group>L1_Word</group>
      <groupName>字词问题</groupName>
      <ability>L2_Typo</ability>
      <abilityName>字词错误</abilityName>
      <candidateList>
        <item>《中华人民共和国政府采购法》相关规定</item>
      </candidateList>
      <explain>此处内容疑似含有固定表述相关错误，建议核查。</explain>
      <paraID>6EF5BC92</paraID>
      <start>49</start>
      <end>68</end>
      <status>unmodified</status>
      <modifiedWord/>
      <trackRevisions>false</trackRevisions>
    </reviewItem>
    <reviewItem>
      <errorID>b4e431e9-87d0-49eb-81b2-2ad45f565396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29F9ED21</paraID>
      <start>0</start>
      <end>2</end>
      <status>unmodified</status>
      <modifiedWord/>
      <trackRevisions>false</trackRevisions>
    </reviewItem>
    <reviewItem>
      <errorID>0d9f8622-1871-4919-b47e-1e4c90b78382</errorID>
      <errorWord>(</errorWord>
      <group>L1_Format</group>
      <groupName>格式问题</groupName>
      <ability>L2_HalfPunc</ability>
      <abilityName>全半角检查</abilityName>
      <candidateList>
        <item>（</item>
      </candidateList>
      <explain>文本全半角错误。</explain>
      <paraID>37C16709</paraID>
      <start>40</start>
      <end>41</end>
      <status>unmodified</status>
      <modifiedWord/>
      <trackRevisions>false</trackRevisions>
    </reviewItem>
    <reviewItem>
      <errorID>54fe3428-b477-4883-b168-ac54d71bc773</errorID>
      <errorWord>）)等</errorWord>
      <group>L1_Word</group>
      <groupName>字词问题</groupName>
      <ability>L2_Typo</ability>
      <abilityName>字词错误</abilityName>
      <candidateList>
        <item>)等）</item>
      </candidateList>
      <explain/>
      <paraID>37C16709</paraID>
      <start>63</start>
      <end>66</end>
      <status>unmodified</status>
      <modifiedWord/>
      <trackRevisions>false</trackRevisions>
    </reviewItem>
    <reviewItem>
      <errorID>12608251-162c-4561-b4d0-34af3db6f7be</errorID>
      <errorWord>权力</errorWord>
      <group>L1_Word</group>
      <groupName>字词问题</groupName>
      <ability>L2_Typo</ability>
      <abilityName>字词错误</abilityName>
      <candidateList>
        <item>权利</item>
      </candidateList>
      <explain/>
      <paraID>75FACD93</paraID>
      <start>88</start>
      <end>90</end>
      <status>modified</status>
      <modifiedWord>权利</modifiedWord>
      <trackRevisions>false</trackRevisions>
    </reviewItem>
    <reviewItem>
      <errorID>c035afd1-02e1-4e57-a12f-33a5ea858ca9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12</start>
      <end>15</end>
      <status>unmodified</status>
      <modifiedWord/>
      <trackRevisions>false</trackRevisions>
    </reviewItem>
    <reviewItem>
      <errorID>66a1ac5f-7ede-4f31-b940-3aa10fd91586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23</start>
      <end>26</end>
      <status>unmodified</status>
      <modifiedWord/>
      <trackRevisions>false</trackRevisions>
    </reviewItem>
    <reviewItem>
      <errorID>b3e49537-25b9-4387-89bc-6fb32b63f3b6</errorID>
      <errorWord>)</errorWord>
      <group>L1_Format</group>
      <groupName>格式问题</groupName>
      <ability>L2_HalfPunc</ability>
      <abilityName>全半角检查</abilityName>
      <candidateList>
        <item>）</item>
      </candidateList>
      <explain>文本全半角错误。</explain>
      <paraID>14959B31</paraID>
      <start>13</start>
      <end>14</end>
      <status>unmodified</status>
      <modifiedWord/>
      <trackRevisions>false</trackRevisions>
    </reviewItem>
    <reviewItem>
      <errorID>15b20147-fdba-45a2-a3e4-c91c28c88bd0</errorID>
      <errorWord>)</errorWord>
      <group>L1_Format</group>
      <groupName>格式问题</groupName>
      <ability>L2_HalfPunc</ability>
      <abilityName>全半角检查</abilityName>
      <candidateList>
        <item>）</item>
      </candidateList>
      <explain>文本全半角错误。</explain>
      <paraID>3AC907C9</paraID>
      <start>15</start>
      <end>16</end>
      <status>unmodified</status>
      <modifiedWord/>
      <trackRevisions>false</trackRevisions>
    </reviewItem>
    <reviewItem>
      <errorID>149db63e-2ddd-42cf-8048-98c9aa22d604</errorID>
      <errorWord>)</errorWord>
      <group>L1_Format</group>
      <groupName>格式问题</groupName>
      <ability>L2_HalfPunc</ability>
      <abilityName>全半角检查</abilityName>
      <candidateList>
        <item>）</item>
      </candidateList>
      <explain>文本全半角错误。</explain>
      <paraID>579CB14F</paraID>
      <start>25</start>
      <end>26</end>
      <status>unmodified</status>
      <modifiedWord/>
      <trackRevisions>false</trackRevisions>
    </reviewItem>
    <reviewItem>
      <errorID>42f4ae0d-0377-48f9-8aba-fe801721569e</errorID>
      <errorWord>)</errorWord>
      <group>L1_Format</group>
      <groupName>格式问题</groupName>
      <ability>L2_HalfPunc</ability>
      <abilityName>全半角检查</abilityName>
      <candidateList>
        <item>）</item>
      </candidateList>
      <explain>文本全半角错误。</explain>
      <paraID>6B79D709</paraID>
      <start>19</start>
      <end>20</end>
      <status>unmodified</status>
      <modifiedWord/>
      <trackRevisions>false</trackRevisions>
    </reviewItem>
    <reviewItem>
      <errorID>eae6143e-7e64-4f99-95cb-243e8811f1c9</errorID>
      <errorWord>。</errorWord>
      <group>L1_Punc</group>
      <groupName>标点问题</groupName>
      <ability>L2_Punc</ability>
      <abilityName>标点符号检查</abilityName>
      <candidateList>
        <item>，</item>
      </candidateList>
      <explain/>
      <paraID>1872999B</paraID>
      <start>15</start>
      <end>16</end>
      <status>unmodified</status>
      <modifiedWord/>
      <trackRevisions>false</trackRevisions>
    </reviewItem>
    <reviewItem>
      <errorID>ae3fab6b-df90-400b-af64-d106ba2a5ac0</errorID>
      <errorWord>如</errorWord>
      <group>L1_Punc</group>
      <groupName>标点问题</groupName>
      <ability>L2_Punc</ability>
      <abilityName>标点符号检查</abilityName>
      <candidateList>
        <item>。如</item>
      </candidateList>
      <explain/>
      <paraID>1872999B</paraID>
      <start>47</start>
      <end>48</end>
      <status>unmodified</status>
      <modifiedWord/>
      <trackRevisions>false</trackRevisions>
    </reviewItem>
    <reviewItem>
      <errorID>1a32b050-48ea-42c8-a745-11b2c371bf68</errorID>
      <errorWord>投标的</errorWord>
      <group>L1_Word</group>
      <groupName>字词问题</groupName>
      <ability>L2_Typo</ability>
      <abilityName>字词错误</abilityName>
      <candidateList>
        <item>投标</item>
      </candidateList>
      <explain/>
      <paraID>1872999B</paraID>
      <start>94</start>
      <end>97</end>
      <status>unmodified</status>
      <modifiedWord/>
      <trackRevisions>false</trackRevisions>
    </reviewItem>
    <reviewItem>
      <errorID>8855e998-985c-41f5-8f4e-5d95125bbfad</errorID>
      <errorWord>）；</errorWord>
      <group>L1_Punc</group>
      <groupName>标点问题</groupName>
      <ability>L2_Punc</ability>
      <abilityName>标点符号检查</abilityName>
      <candidateList>
        <item/>
      </candidateList>
      <explain/>
      <paraID>1872999B</paraID>
      <start>186</start>
      <end>188</end>
      <status>unmodified</status>
      <modifiedWord/>
      <trackRevisions>false</trackRevisions>
    </reviewItem>
    <reviewItem>
      <errorID>47fe701c-f778-438a-998b-f81ef3f430aa</errorID>
      <errorWord>的</errorWord>
      <group>L1_Word</group>
      <groupName>字词问题</groupName>
      <ability>L2_Typo</ability>
      <abilityName>字词错误</abilityName>
      <candidateList>
        <item>，</item>
      </candidateList>
      <explain/>
      <paraID>6633BC86</paraID>
      <start>18</start>
      <end>19</end>
      <status>unmodified</status>
      <modifiedWord/>
      <trackRevisions>false</trackRevisions>
    </reviewItem>
    <reviewItem>
      <errorID>f6cc0784-1dce-4c70-a6c1-102054c4c985</errorID>
      <errorWord>。</errorWord>
      <group>L1_Word</group>
      <groupName>字词问题</groupName>
      <ability>L2_Typo</ability>
      <abilityName>字词错误</abilityName>
      <candidateList>
        <item>，即</item>
      </candidateList>
      <explain/>
      <paraID>58AD7A65</paraID>
      <start>20</start>
      <end>21</end>
      <status>unmodified</status>
      <modifiedWord/>
      <trackRevisions>false</trackRevisions>
    </reviewItem>
    <reviewItem>
      <errorID>3379424b-6577-4cd5-8812-b54ffd047687</errorID>
      <errorWord>(但不限于)</errorWord>
      <group>L1_Punc</group>
      <groupName>标点问题</groupName>
      <ability>L2_Punc</ability>
      <abilityName>标点符号检查</abilityName>
      <candidateList>
        <item>（但不限于）</item>
      </candidateList>
      <explain/>
      <paraID>58AD7A65</paraID>
      <start>37</start>
      <end>43</end>
      <status>unmodified</status>
      <modifiedWord/>
      <trackRevisions>false</trackRevisions>
    </reviewItem>
    <reviewItem>
      <errorID>27896c8f-43a8-4260-9950-4077bddea6ff</errorID>
      <errorWord>；</errorWord>
      <group>L1_Punc</group>
      <groupName>标点问题</groupName>
      <ability>L2_Punc</ability>
      <abilityName>标点符号检查</abilityName>
      <candidateList>
        <item>。</item>
      </candidateList>
      <explain/>
      <paraID>58AD7A65</paraID>
      <start>87</start>
      <end>88</end>
      <status>unmodified</status>
      <modifiedWord/>
      <trackRevisions>false</trackRevisions>
    </reviewItem>
    <reviewItem>
      <errorID>84747644-8f81-4501-8a14-3cba60634e14</errorID>
      <errorWord>；</errorWord>
      <group>L1_Punc</group>
      <groupName>标点问题</groupName>
      <ability>L2_Punc</ability>
      <abilityName>标点符号检查</abilityName>
      <candidateList>
        <item>：</item>
      </candidateList>
      <explain/>
      <paraID>29EDBADB</paraID>
      <start>22</start>
      <end>23</end>
      <status>unmodified</status>
      <modifiedWord/>
      <trackRevisions>false</trackRevisions>
    </reviewItem>
    <reviewItem>
      <errorID>fea17a19-6b48-4191-8a3a-2d508bdcd865</errorID>
      <errorWord>(范围、标准及期限等)</errorWord>
      <group>L1_Punc</group>
      <groupName>标点问题</groupName>
      <ability>L2_Punc</ability>
      <abilityName>标点符号检查</abilityName>
      <candidateList>
        <item>（范围、标准及期限等）</item>
      </candidateList>
      <explain/>
      <paraID>29EDBADB</paraID>
      <start>71</start>
      <end>82</end>
      <status>unmodified</status>
      <modifiedWord/>
      <trackRevisions>false</trackRevisions>
    </reviewItem>
    <reviewItem>
      <errorID>01dcae87-3017-4d2c-a45f-36a6c460fdd9</errorID>
      <errorWord>。</errorWord>
      <group>L1_Punc</group>
      <groupName>标点问题</groupName>
      <ability>L2_Punc</ability>
      <abilityName>标点符号检查</abilityName>
      <candidateList>
        <item>，</item>
      </candidateList>
      <explain/>
      <paraID>29EDBADB</paraID>
      <start>96</start>
      <end>97</end>
      <status>unmodified</status>
      <modifiedWord/>
      <trackRevisions>false</trackRevisions>
    </reviewItem>
    <reviewItem>
      <errorID>c97cdfdf-2ffa-452f-8f5d-66463bf7f6db</errorID>
      <errorWord>；</errorWord>
      <group>L1_Punc</group>
      <groupName>标点问题</groupName>
      <ability>L2_Punc</ability>
      <abilityName>标点符号检查</abilityName>
      <candidateList>
        <item/>
      </candidateList>
      <explain/>
      <paraID>29EDBADB</paraID>
      <start>147</start>
      <end>148</end>
      <status>unmodified</status>
      <modifiedWord/>
      <trackRevisions>false</trackRevisions>
    </reviewItem>
    <reviewItem>
      <errorID>fb1a2780-1ef5-4153-afe0-b473b6d3fcfd</errorID>
      <errorWord>）</errorWord>
      <group>L1_Punc</group>
      <groupName>标点问题</groupName>
      <ability>L2_Punc</ability>
      <abilityName>标点符号检查</abilityName>
      <candidateList>
        <item>）。</item>
      </candidateList>
      <explain/>
      <paraID>29EDBADB</paraID>
      <start>151</start>
      <end>152</end>
      <status>unmodified</status>
      <modifiedWord/>
      <trackRevisions>false</trackRevisions>
    </reviewItem>
    <reviewItem>
      <errorID>f0c0be84-2cb8-4f25-8aa7-de7e2f5d1d10</errorID>
      <errorWord>，</errorWord>
      <group>L1_Punc</group>
      <groupName>标点问题</groupName>
      <ability>L2_Punc</ability>
      <abilityName>标点符号检查</abilityName>
      <candidateList>
        <item>：</item>
      </candidateList>
      <explain/>
      <paraID>51AFFE1B</paraID>
      <start>24</start>
      <end>25</end>
      <status>unmodified</status>
      <modifiedWord/>
      <trackRevisions>false</trackRevisions>
    </reviewItem>
    <reviewItem>
      <errorID>8ef88a24-9caa-4257-8d07-5d324a461963</errorID>
      <errorWord>数</errorWord>
      <group>L1_Word</group>
      <groupName>字词问题</groupName>
      <ability>L2_Typo</ability>
      <abilityName>字词错误</abilityName>
      <candidateList>
        <item>数量</item>
      </candidateList>
      <explain/>
      <paraID>51AFFE1B</paraID>
      <start>37</start>
      <end>38</end>
      <status>unmodified</status>
      <modifiedWord/>
      <trackRevisions>false</trackRevisions>
    </reviewItem>
    <reviewItem>
      <errorID>c803b11e-09a6-4d81-bc0e-bd736a61be7d</errorID>
      <errorWord>，</errorWord>
      <group>L1_Punc</group>
      <groupName>标点问题</groupName>
      <ability>L2_Punc</ability>
      <abilityName>标点符号检查</abilityName>
      <candidateList>
        <item>。</item>
      </candidateList>
      <explain/>
      <paraID>51AFFE1B</paraID>
      <start>54</start>
      <end>55</end>
      <status>unmodified</status>
      <modifiedWord/>
      <trackRevisions>false</trackRevisions>
    </reviewItem>
    <reviewItem>
      <errorID>ef7b07ad-c0a5-4bd6-8131-8fc360b477f9</errorID>
      <errorWord>；</errorWord>
      <group>L1_Punc</group>
      <groupName>标点问题</groupName>
      <ability>L2_Punc</ability>
      <abilityName>标点符号检查</abilityName>
      <candidateList>
        <item>。</item>
      </candidateList>
      <explain/>
      <paraID>51AFFE1B</paraID>
      <start>79</start>
      <end>80</end>
      <status>unmodified</status>
      <modifiedWord/>
      <trackRevisions>false</trackRevisions>
    </reviewItem>
    <reviewItem>
      <errorID>98b74cc8-fea1-499c-ae0e-d1355a41dc9a</errorID>
      <errorWord>(包括从事相关项目的经验，对每一个项目有一个简要的描述，该人员参与的时间以及在项目中的责任)，</errorWord>
      <group>L1_Punc</group>
      <groupName>标点问题</groupName>
      <ability>L2_Punc</ability>
      <abilityName>标点符号检查</abilityName>
      <candidateList>
        <item>（包括从事相关项目的经验，对每一个项目有一个简要的描述，该人员参与的时间以及在项目中的责任）、</item>
      </candidateList>
      <explain/>
      <paraID>51AFFE1B</paraID>
      <start>127</start>
      <end>174</end>
      <status>unmodified</status>
      <modifiedWord/>
      <trackRevisions>false</trackRevisions>
    </reviewItem>
    <reviewItem>
      <errorID>630ccabe-260e-444e-a109-9d73666b9e14</errorID>
      <errorWord>；</errorWord>
      <group>L1_Punc</group>
      <groupName>标点问题</groupName>
      <ability>L2_Punc</ability>
      <abilityName>标点符号检查</abilityName>
      <candidateList>
        <item>。</item>
      </candidateList>
      <explain/>
      <paraID> 1384BEB</paraID>
      <start>67</start>
      <end>68</end>
      <status>unmodified</status>
      <modifiedWord/>
      <trackRevisions>false</trackRevisions>
    </reviewItem>
    <reviewItem>
      <errorID>6b7bc643-d173-4be7-8f9c-f17cc93c4dbb</errorID>
      <errorWord>；</errorWord>
      <group>L1_Punc</group>
      <groupName>标点问题</groupName>
      <ability>L2_Punc</ability>
      <abilityName>标点符号检查</abilityName>
      <candidateList>
        <item/>
      </candidateList>
      <explain/>
      <paraID> 1384BEB</paraID>
      <start>98</start>
      <end>99</end>
      <status>unmodified</status>
      <modifiedWord/>
      <trackRevisions>false</trackRevisions>
    </reviewItem>
    <reviewItem>
      <errorID>5aba4525-7efb-4a95-82c3-acd45a0416ba</errorID>
      <errorWord>）</errorWord>
      <group>L1_Punc</group>
      <groupName>标点问题</groupName>
      <ability>L2_Punc</ability>
      <abilityName>标点符号检查</abilityName>
      <candidateList>
        <item>）。</item>
      </candidateList>
      <explain/>
      <paraID> 1384BEB</paraID>
      <start>102</start>
      <end>103</end>
      <status>unmodified</status>
      <modifiedWord/>
      <trackRevisions>false</trackRevisions>
    </reviewItem>
    <reviewItem>
      <errorID>ba86f7cb-bf20-477a-a7d6-76b232cc640a</errorID>
      <errorWord>；</errorWord>
      <group>L1_Punc</group>
      <groupName>标点问题</groupName>
      <ability>L2_Punc</ability>
      <abilityName>标点符号检查</abilityName>
      <candidateList>
        <item>。</item>
      </candidateList>
      <explain/>
      <paraID>5A0F084C</paraID>
      <start>68</start>
      <end>69</end>
      <status>unmodified</status>
      <modifiedWord/>
      <trackRevisions>false</trackRevisions>
    </reviewItem>
    <reviewItem>
      <errorID>f3a0a425-3254-45c3-ac5c-1bb5204f95b2</errorID>
      <errorWord>；</errorWord>
      <group>L1_Punc</group>
      <groupName>标点问题</groupName>
      <ability>L2_Punc</ability>
      <abilityName>标点符号检查</abilityName>
      <candidateList>
        <item/>
      </candidateList>
      <explain/>
      <paraID>5A0F084C</paraID>
      <start>91</start>
      <end>92</end>
      <status>unmodified</status>
      <modifiedWord/>
      <trackRevisions>false</trackRevisions>
    </reviewItem>
    <reviewItem>
      <errorID>69252900-384b-41a4-ad7a-696c59e08138</errorID>
      <errorWord>）</errorWord>
      <group>L1_Punc</group>
      <groupName>标点问题</groupName>
      <ability>L2_Punc</ability>
      <abilityName>标点符号检查</abilityName>
      <candidateList>
        <item>）。</item>
      </candidateList>
      <explain/>
      <paraID>5A0F084C</paraID>
      <start>95</start>
      <end>96</end>
      <status>unmodified</status>
      <modifiedWord/>
      <trackRevisions>false</trackRevisions>
    </reviewItem>
    <reviewItem>
      <errorID>50d38657-6162-479c-8334-ea28d4e9a3d3</errorID>
      <errorWord>。</errorWord>
      <group>L1_Punc</group>
      <groupName>标点问题</groupName>
      <ability>L2_Punc</ability>
      <abilityName>标点符号检查</abilityName>
      <candidateList>
        <item/>
      </candidateList>
      <explain/>
      <paraID>5C3FD822</paraID>
      <start>27</start>
      <end>28</end>
      <status>unmodified</status>
      <modifiedWord/>
      <trackRevisions>false</trackRevisions>
    </reviewItem>
    <reviewItem>
      <errorID>1e4bf0a9-d6c0-4a2e-b424-53736908b35b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10</start>
      <end>13</end>
      <status>unmodified</status>
      <modifiedWord/>
      <trackRevisions>false</trackRevisions>
    </reviewItem>
    <reviewItem>
      <errorID>f82c18cb-bfd8-4ec2-8962-c064497f086e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21</start>
      <end>24</end>
      <status>unmodified</status>
      <modifiedWord/>
      <trackRevisions>false</trackRevisions>
    </reviewItem>
    <reviewItem>
      <errorID>99c5a001-af3e-4152-8704-25bb9df8f431</errorID>
      <errorWord>并</errorWord>
      <group>L1_Word</group>
      <groupName>字词问题</groupName>
      <ability>L2_Typo</ability>
      <abilityName>字词错误</abilityName>
      <candidateList>
        <item>应</item>
      </candidateList>
      <explain/>
      <paraID>3340C596</paraID>
      <start>127</start>
      <end>128</end>
      <status>unmodified</status>
      <modifiedWord/>
      <trackRevisions>false</trackRevisions>
    </reviewItem>
    <reviewItem>
      <errorID>b8660b34-0c9a-4383-a6f2-9a8d3bc4d31d</errorID>
      <errorWord>时</errorWord>
      <group>L1_Word</group>
      <groupName>字词问题</groupName>
      <ability>L2_Typo</ability>
      <abilityName>字词错误</abilityName>
      <candidateList>
        <item>时在</item>
      </candidateList>
      <explain/>
      <paraID>3340C596</paraID>
      <start>171</start>
      <end>172</end>
      <status>unmodified</status>
      <modifiedWord/>
      <trackRevisions>false</trackRevisions>
    </reviewItem>
    <reviewItem>
      <errorID>9143d1ad-dbd5-4da1-8882-bb7ee39b5221</errorID>
      <errorWord>，投标响应文件正本除本招标须知中规定的可提供复印件外均须提供原件。</errorWord>
      <group>L1_Word</group>
      <groupName>字词问题</groupName>
      <ability>L2_Typo</ability>
      <abilityName>字词错误</abilityName>
      <candidateList>
        <item>。投标响应文件正本除本招标须知中规定的可提供复印件外均须提供原件，</item>
      </candidateList>
      <explain/>
      <paraID>4647ACB3</paraID>
      <start>43</start>
      <end>76</end>
      <status>unmodified</status>
      <modifiedWord/>
      <trackRevisions>false</trackRevisions>
    </reviewItem>
    <reviewItem>
      <errorID>dfd48ee2-431a-4f7e-b214-15804935f9d5</errorID>
      <errorWord>或者</errorWord>
      <group>L1_Word</group>
      <groupName>字词问题</groupName>
      <ability>L2_Typo</ability>
      <abilityName>字词错误</abilityName>
      <candidateList>
        <item>或</item>
      </candidateList>
      <explain/>
      <paraID>6978B75B</paraID>
      <start>29</start>
      <end>31</end>
      <status>unmodified</status>
      <modifiedWord/>
      <trackRevisions>false</trackRevisions>
    </reviewItem>
    <reviewItem>
      <errorID>cfe84b5f-8c2d-4e0d-939c-a26743a8ebc0</errorID>
      <errorWord>(</errorWord>
      <group>L1_Format</group>
      <groupName>格式问题</groupName>
      <ability>L2_HalfPunc</ability>
      <abilityName>全半角检查</abilityName>
      <candidateList>
        <item>（</item>
      </candidateList>
      <explain>文本全半角错误。</explain>
      <paraID>4789ADE8</paraID>
      <start>6</start>
      <end>7</end>
      <status>unmodified</status>
      <modifiedWord/>
      <trackRevisions>false</trackRevisions>
    </reviewItem>
    <reviewItem>
      <errorID>8f7e5fd5-b35c-4dad-80ec-1956f2f91a02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4439FF4E</paraID>
      <start>0</start>
      <end>2</end>
      <status>unmodified</status>
      <modifiedWord/>
      <trackRevisions>false</trackRevisions>
    </reviewItem>
    <reviewItem>
      <errorID>f6a2cf2e-efe9-4aa0-9979-f76e648543d9</errorID>
      <errorWord>提出对参加开标会</errorWord>
      <group>L1_Grammar</group>
      <groupName>语法问题</groupName>
      <ability>L2_Grammar</ability>
      <abilityName>语法错误</abilityName>
      <candidateList>
        <item>提出</item>
      </candidateList>
      <explain/>
      <paraID>7B865DE7</paraID>
      <start>16</start>
      <end>24</end>
      <status>unmodified</status>
      <modifiedWord/>
      <trackRevisions>false</trackRevisions>
    </reviewItem>
    <reviewItem>
      <errorID>50eed282-a539-4aa5-b563-109617083597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108AF00F</paraID>
      <start>0</start>
      <end>2</end>
      <status>unmodified</status>
      <modifiedWord/>
      <trackRevisions>false</trackRevisions>
    </reviewItem>
    <reviewItem>
      <errorID>b728b6c1-c441-4753-856b-d18d73c6e0d1</errorID>
      <errorWord>资格</errorWord>
      <group>L1_Punc</group>
      <groupName>标点问题</groupName>
      <ability>L2_Punc</ability>
      <abilityName>标点符号检查</abilityName>
      <candidateList>
        <item>、资格</item>
      </candidateList>
      <explain/>
      <paraID>27638954</paraID>
      <start>9</start>
      <end>11</end>
      <status>unmodified</status>
      <modifiedWord/>
      <trackRevisions>false</trackRevisions>
    </reviewItem>
    <reviewItem>
      <errorID>1c8ed71d-0a15-43a2-b1c0-2fbb670d3403</errorID>
      <errorWord>商务</errorWord>
      <group>L1_Punc</group>
      <groupName>标点问题</groupName>
      <ability>L2_Punc</ability>
      <abilityName>标点符号检查</abilityName>
      <candidateList>
        <item>、商务</item>
      </candidateList>
      <explain/>
      <paraID>35D84094</paraID>
      <start>9</start>
      <end>11</end>
      <status>unmodified</status>
      <modifiedWord/>
      <trackRevisions>false</trackRevisions>
    </reviewItem>
    <reviewItem>
      <errorID>c0c53a6f-d290-47a6-bc4f-32bf9f9210c7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61E70503</paraID>
      <start>0</start>
      <end>2</end>
      <status>unmodified</status>
      <modifiedWord/>
      <trackRevisions>false</trackRevisions>
    </reviewItem>
    <reviewItem>
      <errorID>092585ed-2b2d-40af-9ba9-a2fe5f462fcb</errorID>
      <errorWord>作必要</errorWord>
      <group>L1_Word</group>
      <groupName>字词问题</groupName>
      <ability>L2_Typo</ability>
      <abilityName>字词错误</abilityName>
      <candidateList>
        <item>做必要</item>
      </candidateList>
      <explain/>
      <paraID>3421D6CF</paraID>
      <start>30</start>
      <end>33</end>
      <status>unmodified</status>
      <modifiedWord/>
      <trackRevisions>false</trackRevisions>
    </reviewItem>
    <reviewItem>
      <errorID>33fb2f15-b2c1-411d-8693-9b1929b61c81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1650FA62</paraID>
      <start>0</start>
      <end>2</end>
      <status>unmodified</status>
      <modifiedWord/>
      <trackRevisions>false</trackRevisions>
    </reviewItem>
    <reviewItem>
      <errorID>49f25d51-11c9-463a-86ff-d8d207e27db4</errorID>
      <errorWord>法律、法规</errorWord>
      <group>L1_Word</group>
      <groupName>字词问题</groupName>
      <ability>L2_Typo</ability>
      <abilityName>字词错误</abilityName>
      <candidateList>
        <item>法律法规</item>
      </candidateList>
      <explain/>
      <paraID>5395943C</paraID>
      <start>7</start>
      <end>12</end>
      <status>unmodified</status>
      <modifiedWord/>
      <trackRevisions>false</trackRevisions>
    </reviewItem>
    <reviewItem>
      <errorID>bb3658aa-2bb5-444e-a803-f12895a50bd9</errorID>
      <errorWord>第</errorWord>
      <group>L1_Word</group>
      <groupName>字词问题</groupName>
      <ability>L2_Typo</ability>
      <abilityName>字词错误</abilityName>
      <candidateList>
        <item>的第</item>
      </candidateList>
      <explain/>
      <paraID>55DAB89B</paraID>
      <start>38</start>
      <end>39</end>
      <status>unmodified</status>
      <modifiedWord/>
      <trackRevisions>false</trackRevisions>
    </reviewItem>
    <reviewItem>
      <errorID>3f23c307-5e40-4426-a140-b9852e43a0dd</errorID>
      <errorWord> </errorWord>
      <group>L1_Punc</group>
      <groupName>标点问题</groupName>
      <ability>L2_Punc</ability>
      <abilityName>标点符号检查</abilityName>
      <candidateList>
        <item/>
      </candidateList>
      <explain>此处空格冗余，建议删除。</explain>
      <paraID>55DAB89B</paraID>
      <start>43</start>
      <end>44</end>
      <status>unmodified</status>
      <modifiedWord/>
      <trackRevisions>false</trackRevisions>
    </reviewItem>
    <reviewItem>
      <errorID>7864bd26-5d2f-45c1-b0c7-f51c18f38db5</errorID>
      <errorWord>内容可对其</errorWord>
      <group>L1_Grammar</group>
      <groupName>语法问题</groupName>
      <ability>L2_Grammar</ability>
      <abilityName>语法错误</abilityName>
      <candidateList>
        <item>内容</item>
      </candidateList>
      <explain/>
      <paraID>42CAA483</paraID>
      <start>37</start>
      <end>42</end>
      <status>unmodified</status>
      <modifiedWord/>
      <trackRevisions>false</trackRevisions>
    </reviewItem>
    <reviewItem>
      <errorID>b97601d6-b4bb-4a9c-aeae-4d1b343266e5</errorID>
      <errorWord>&lt;</errorWord>
      <group>L1_Format</group>
      <groupName>格式问题</groupName>
      <ability>L2_HalfPunc</ability>
      <abilityName>全半角检查</abilityName>
      <candidateList>
        <item>〈</item>
      </candidateList>
      <explain>文本全半角错误。</explain>
      <paraID>515C8AC5</paraID>
      <start>49</start>
      <end>50</end>
      <status>unmodified</status>
      <modifiedWord/>
      <trackRevisions>false</trackRevisions>
    </reviewItem>
    <reviewItem>
      <errorID>e2aacd65-fa3d-4b11-a8a5-e6291e6828f9</errorID>
      <errorWord>&lt;</errorWord>
      <group>L1_Format</group>
      <groupName>格式问题</groupName>
      <ability>L2_HalfPunc</ability>
      <abilityName>全半角检查</abilityName>
      <candidateList>
        <item>〈</item>
      </candidateList>
      <explain>文本全半角错误。</explain>
      <paraID>64C039A3</paraID>
      <start>49</start>
      <end>50</end>
      <status>unmodified</status>
      <modifiedWord/>
      <trackRevisions>false</trackRevisions>
    </reviewItem>
    <reviewItem>
      <errorID>371bb661-e012-46a5-aaa0-4fd789b127d5</errorID>
      <errorWord>&lt;</errorWord>
      <group>L1_Format</group>
      <groupName>格式问题</groupName>
      <ability>L2_HalfPunc</ability>
      <abilityName>全半角检查</abilityName>
      <candidateList>
        <item>〈</item>
      </candidateList>
      <explain>文本全半角错误。</explain>
      <paraID>64A1A808</paraID>
      <start>34</start>
      <end>35</end>
      <status>unmodified</status>
      <modifiedWord/>
      <trackRevisions>false</trackRevisions>
    </reviewItem>
    <reviewItem>
      <errorID>b4c10b32-cb51-4f80-b293-00415a886107</errorID>
      <errorWord>作</errorWord>
      <group>L1_Word</group>
      <groupName>字词问题</groupName>
      <ability>L2_Typo</ability>
      <abilityName>字词错误</abilityName>
      <candidateList>
        <item>做</item>
      </candidateList>
      <explain>存在发音相同字词的误用。</explain>
      <paraID>3B9C9085</paraID>
      <start>50</start>
      <end>51</end>
      <status>unmodified</status>
      <modifiedWord/>
      <trackRevisions>false</trackRevisions>
    </reviewItem>
    <reviewItem>
      <errorID>e9de341e-898c-4054-9e4b-00ea840d87a1</errorID>
      <errorWord>(</errorWord>
      <group>L1_Format</group>
      <groupName>格式问题</groupName>
      <ability>L2_HalfPunc</ability>
      <abilityName>全半角检查</abilityName>
      <candidateList>
        <item>（</item>
      </candidateList>
      <explain>文本全半角错误。</explain>
      <paraID>73EC89AF</paraID>
      <start>42</start>
      <end>43</end>
      <status>unmodified</status>
      <modifiedWord/>
      <trackRevisions>false</trackRevisions>
    </reviewItem>
    <reviewItem>
      <errorID>a09d237e-6125-4d2c-ab89-c07af163a109</errorID>
      <errorWord>,</errorWord>
      <group>L1_Format</group>
      <groupName>格式问题</groupName>
      <ability>L2_HalfPunc</ability>
      <abilityName>全半角检查</abilityName>
      <candidateList>
        <item>，</item>
      </candidateList>
      <explain>文本全半角错误。</explain>
      <paraID>6A0D6881</paraID>
      <start>51</start>
      <end>52</end>
      <status>unmodified</status>
      <modifiedWord/>
      <trackRevisions>false</trackRevisions>
    </reviewItem>
    <reviewItem>
      <errorID>affc3bad-18ee-4666-8183-9ab03a3e6834</errorID>
      <errorWord>(</errorWord>
      <group>L1_Format</group>
      <groupName>格式问题</groupName>
      <ability>L2_HalfPunc</ability>
      <abilityName>全半角检查</abilityName>
      <candidateList>
        <item>（</item>
      </candidateList>
      <explain>文本全半角错误。</explain>
      <paraID>427E1B53</paraID>
      <start>19</start>
      <end>20</end>
      <status>unmodified</status>
      <modifiedWord/>
      <trackRevisions>false</trackRevisions>
    </reviewItem>
    <reviewItem>
      <errorID>0c107a0a-f9c9-4b8b-ab95-64f1558100a1</errorID>
      <errorWord>)</errorWord>
      <group>L1_Format</group>
      <groupName>格式问题</groupName>
      <ability>L2_HalfPunc</ability>
      <abilityName>全半角检查</abilityName>
      <candidateList>
        <item>）</item>
      </candidateList>
      <explain>文本全半角错误。</explain>
      <paraID>427E1B53</paraID>
      <start>22</start>
      <end>23</end>
      <status>unmodified</status>
      <modifiedWord/>
      <trackRevisions>false</trackRevisions>
    </reviewItem>
    <reviewItem>
      <errorID>73374307-31b1-4762-aeee-8f1abd2def98</errorID>
      <errorWord>(</errorWord>
      <group>L1_Format</group>
      <groupName>格式问题</groupName>
      <ability>L2_HalfPunc</ability>
      <abilityName>全半角检查</abilityName>
      <candidateList>
        <item>（</item>
      </candidateList>
      <explain>文本全半角错误。</explain>
      <paraID>427E1B53</paraID>
      <start>29</start>
      <end>30</end>
      <status>unmodified</status>
      <modifiedWord/>
      <trackRevisions>false</trackRevisions>
    </reviewItem>
    <reviewItem>
      <errorID>447f5126-8f97-4294-8e5b-c74e0bbc76e5</errorID>
      <errorWord>)</errorWord>
      <group>L1_Format</group>
      <groupName>格式问题</groupName>
      <ability>L2_HalfPunc</ability>
      <abilityName>全半角检查</abilityName>
      <candidateList>
        <item>）</item>
      </candidateList>
      <explain>文本全半角错误。</explain>
      <paraID>427E1B53</paraID>
      <start>36</start>
      <end>37</end>
      <status>unmodified</status>
      <modifiedWord/>
      <trackRevisions>false</trackRevisions>
    </reviewItem>
    <reviewItem>
      <errorID>4addaba8-7f7e-4f01-9b95-46f19853f541</errorID>
      <errorWord>;</errorWord>
      <group>L1_Format</group>
      <groupName>格式问题</groupName>
      <ability>L2_HalfPunc</ability>
      <abilityName>全半角检查</abilityName>
      <candidateList>
        <item>；</item>
      </candidateList>
      <explain>文本全半角错误。</explain>
      <paraID>6DA3AC63</paraID>
      <start>87</start>
      <end>88</end>
      <status>unmodified</status>
      <modifiedWord/>
      <trackRevisions>false</trackRevisions>
    </reviewItem>
    <reviewItem>
      <errorID>8889ec70-67bb-4b15-af04-10fd23ed6eb0</errorID>
      <errorWord>0.21.3</errorWord>
      <group>L1_Format</group>
      <groupName>格式问题</groupName>
      <ability>L2_Ordinal</ability>
      <abilityName>序号格式</abilityName>
      <candidateList>
        <item>10.21.3</item>
      </candidateList>
      <explain>标题顺序错误，请检查标题顺序是否合理。</explain>
      <paraID>11578F0C</paraID>
      <start>0</start>
      <end>6</end>
      <status>unmodified</status>
      <modifiedWord/>
      <trackRevisions>false</trackRevisions>
    </reviewItem>
    <reviewItem>
      <errorID>ef000d7c-70e3-4792-88b4-1a030d008ef7</errorID>
      <errorWord>0.21.6</errorWord>
      <group>L1_Format</group>
      <groupName>格式问题</groupName>
      <ability>L2_Ordinal</ability>
      <abilityName>序号格式</abilityName>
      <candidateList>
        <item>10.21.6</item>
      </candidateList>
      <explain>标题顺序错误，请检查标题顺序是否合理。</explain>
      <paraID>1D02B3CD</paraID>
      <start>0</start>
      <end>6</end>
      <status>unmodified</status>
      <modifiedWord/>
      <trackRevisions>false</trackRevisions>
    </reviewItem>
    <reviewItem>
      <errorID>6272418c-6670-4bb3-b9f7-76683d7c4063</errorID>
      <errorWord>文件的</errorWord>
      <group>L1_Word</group>
      <groupName>字词问题</groupName>
      <ability>L2_Typo</ability>
      <abilityName>字词错误</abilityName>
      <candidateList>
        <item>文件</item>
      </candidateList>
      <explain/>
      <paraID>1D02B3CD</paraID>
      <start>16</start>
      <end>19</end>
      <status>unmodified</status>
      <modifiedWord/>
      <trackRevisions>false</trackRevisions>
    </reviewItem>
    <reviewItem>
      <errorID>b5c1911f-5783-44e6-a594-c685d2234071</errorID>
      <errorWord>(</errorWord>
      <group>L1_Format</group>
      <groupName>格式问题</groupName>
      <ability>L2_HalfPunc</ability>
      <abilityName>全半角检查</abilityName>
      <candidateList>
        <item>（</item>
      </candidateList>
      <explain>文本全半角错误。</explain>
      <paraID>12D4A7CC</paraID>
      <start>13</start>
      <end>14</end>
      <status>unmodified</status>
      <modifiedWord/>
      <trackRevisions>false</trackRevisions>
    </reviewItem>
    <reviewItem>
      <errorID>11253c68-ea61-4f36-adff-1a2e455ec3a6</errorID>
      <errorWord>)</errorWord>
      <group>L1_Format</group>
      <groupName>格式问题</groupName>
      <ability>L2_HalfPunc</ability>
      <abilityName>全半角检查</abilityName>
      <candidateList>
        <item>）</item>
      </candidateList>
      <explain>文本全半角错误。</explain>
      <paraID>12D4A7CC</paraID>
      <start>16</start>
      <end>17</end>
      <status>unmodified</status>
      <modifiedWord/>
      <trackRevisions>false</trackRevisions>
    </reviewItem>
    <reviewItem>
      <errorID>bffa3fe7-feab-4a0d-84fb-5b0a2e4108c4</errorID>
      <errorWord>其</errorWord>
      <group>L1_Punc</group>
      <groupName>标点问题</groupName>
      <ability>L2_Punc</ability>
      <abilityName>标点符号检查</abilityName>
      <candidateList>
        <item>，其</item>
      </candidateList>
      <explain/>
      <paraID>12D4A7CC</paraID>
      <start>30</start>
      <end>31</end>
      <status>unmodified</status>
      <modifiedWord/>
      <trackRevisions>false</trackRevisions>
    </reviewItem>
    <reviewItem>
      <errorID>94ad9bf8-e851-4d18-8204-f0d58b3f8958</errorID>
      <errorWord>(</errorWord>
      <group>L1_Format</group>
      <groupName>格式问题</groupName>
      <ability>L2_HalfPunc</ability>
      <abilityName>全半角检查</abilityName>
      <candidateList>
        <item>（</item>
      </candidateList>
      <explain>文本全半角错误。</explain>
      <paraID>12D4A7CC</paraID>
      <start>33</start>
      <end>34</end>
      <status>unmodified</status>
      <modifiedWord/>
      <trackRevisions>false</trackRevisions>
    </reviewItem>
    <reviewItem>
      <errorID>ec7fb839-a015-4d02-adda-9d0aac0faa15</errorID>
      <errorWord>)</errorWord>
      <group>L1_Format</group>
      <groupName>格式问题</groupName>
      <ability>L2_HalfPunc</ability>
      <abilityName>全半角检查</abilityName>
      <candidateList>
        <item>）</item>
      </candidateList>
      <explain>文本全半角错误。</explain>
      <paraID>12D4A7CC</paraID>
      <start>36</start>
      <end>37</end>
      <status>unmodified</status>
      <modifiedWord/>
      <trackRevisions>false</trackRevisions>
    </reviewItem>
    <reviewItem>
      <errorID>817ff0b0-2575-4100-a7e4-423c92c94e74</errorID>
      <errorWord>:</errorWord>
      <group>L1_Punc</group>
      <groupName>标点问题</groupName>
      <ability>L2_Punc</ability>
      <abilityName>标点符号检查</abilityName>
      <candidateList>
        <item>：</item>
      </candidateList>
      <explain/>
      <paraID>12D4A7CC</paraID>
      <start>41</start>
      <end>42</end>
      <status>unmodified</status>
      <modifiedWord/>
      <trackRevisions>false</trackRevisions>
    </reviewItem>
    <reviewItem>
      <errorID>48070a93-ef95-41a3-86e0-ceb391cca34e</errorID>
      <errorWord>(</errorWord>
      <group>L1_Format</group>
      <groupName>格式问题</groupName>
      <ability>L2_HalfPunc</ability>
      <abilityName>全半角检查</abilityName>
      <candidateList>
        <item>（</item>
      </candidateList>
      <explain>文本全半角错误。</explain>
      <paraID>1BCCAD91</paraID>
      <start>15</start>
      <end>16</end>
      <status>unmodified</status>
      <modifiedWord/>
      <trackRevisions>false</trackRevisions>
    </reviewItem>
    <reviewItem>
      <errorID>af172378-6862-4656-b243-4697c333d6e3</errorID>
      <errorWord>)</errorWord>
      <group>L1_Format</group>
      <groupName>格式问题</groupName>
      <ability>L2_HalfPunc</ability>
      <abilityName>全半角检查</abilityName>
      <candidateList>
        <item>）</item>
      </candidateList>
      <explain>文本全半角错误。</explain>
      <paraID>1BCCAD91</paraID>
      <start>18</start>
      <end>19</end>
      <status>unmodified</status>
      <modifiedWord/>
      <trackRevisions>false</trackRevisions>
    </reviewItem>
    <reviewItem>
      <errorID>1e468240-5a19-45c5-9180-c36d53c4fff4</errorID>
      <errorWord>(</errorWord>
      <group>L1_Format</group>
      <groupName>格式问题</groupName>
      <ability>L2_HalfPunc</ability>
      <abilityName>全半角检查</abilityName>
      <candidateList>
        <item>（</item>
      </candidateList>
      <explain>文本全半角错误。</explain>
      <paraID>1BCCAD91</paraID>
      <start>28</start>
      <end>29</end>
      <status>unmodified</status>
      <modifiedWord/>
      <trackRevisions>false</trackRevisions>
    </reviewItem>
    <reviewItem>
      <errorID>09f1e36b-95fa-4f22-9df0-8c20d98f90de</errorID>
      <errorWord>)</errorWord>
      <group>L1_Format</group>
      <groupName>格式问题</groupName>
      <ability>L2_HalfPunc</ability>
      <abilityName>全半角检查</abilityName>
      <candidateList>
        <item>）</item>
      </candidateList>
      <explain>文本全半角错误。</explain>
      <paraID>1BCCAD91</paraID>
      <start>30</start>
      <end>31</end>
      <status>unmodified</status>
      <modifiedWord/>
      <trackRevisions>false</trackRevisions>
    </reviewItem>
    <reviewItem>
      <errorID>3359ec86-501b-409e-ae15-f61176275c3a</errorID>
      <errorWord>;</errorWord>
      <group>L1_Format</group>
      <groupName>格式问题</groupName>
      <ability>L2_HalfPunc</ability>
      <abilityName>全半角检查</abilityName>
      <candidateList>
        <item>；</item>
      </candidateList>
      <explain>文本全半角错误。</explain>
      <paraID>1BCCAD91</paraID>
      <start>46</start>
      <end>47</end>
      <status>unmodified</status>
      <modifiedWord/>
      <trackRevisions>false</trackRevisions>
    </reviewItem>
    <reviewItem>
      <errorID>29f367b5-a09e-494a-a90c-722da521eeb1</errorID>
      <errorWord>法律、法规</errorWord>
      <group>L1_Word</group>
      <groupName>字词问题</groupName>
      <ability>L2_Typo</ability>
      <abilityName>字词错误</abilityName>
      <candidateList>
        <item>法律法规</item>
      </candidateList>
      <explain/>
      <paraID>55C29742</paraID>
      <start>9</start>
      <end>14</end>
      <status>unmodified</status>
      <modifiedWord/>
      <trackRevisions>false</trackRevisions>
    </reviewItem>
    <reviewItem>
      <errorID>3736ac3b-1f28-496b-af3c-13d594153c34</errorID>
      <errorWord>５</errorWord>
      <group>L1_Format</group>
      <groupName>格式问题</groupName>
      <ability>L2_HalfPunc</ability>
      <abilityName>全半角检查</abilityName>
      <candidateList>
        <item>5</item>
      </candidateList>
      <explain>文本全半角错误。</explain>
      <paraID>49FAEB08</paraID>
      <start>18</start>
      <end>19</end>
      <status>unmodified</status>
      <modifiedWord/>
      <trackRevisions>false</trackRevisions>
    </reviewItem>
    <reviewItem>
      <errorID>45914e14-ade4-4b6b-9ecf-7ee59caa6e54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372C7FB3</paraID>
      <start>0</start>
      <end>2</end>
      <status>unmodified</status>
      <modifiedWord/>
      <trackRevisions>false</trackRevisions>
    </reviewItem>
    <reviewItem>
      <errorID>01184db7-a83f-4e05-ae88-fdba00b2f2f5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18550CE8</paraID>
      <start>0</start>
      <end>2</end>
      <status>unmodified</status>
      <modifiedWord/>
      <trackRevisions>false</trackRevisions>
    </reviewItem>
    <reviewItem>
      <errorID>cc0e5982-1aa2-4787-987a-52cf2d597dab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658B7270</paraID>
      <start>0</start>
      <end>2</end>
      <status>unmodified</status>
      <modifiedWord/>
      <trackRevisions>false</trackRevisions>
    </reviewItem>
    <reviewItem>
      <errorID>a53184ad-6b66-4b96-893b-a9e60aa2f551</errorID>
      <errorWord>至</errorWord>
      <group>L1_Word</group>
      <groupName>字词问题</groupName>
      <ability>L2_Typo</ability>
      <abilityName>字词错误</abilityName>
      <candidateList>
        <item>到</item>
      </candidateList>
      <explain/>
      <paraID>29D982B3</paraID>
      <start>49</start>
      <end>50</end>
      <status>unmodified</status>
      <modifiedWord/>
      <trackRevisions>false</trackRevisions>
    </reviewItem>
    <reviewItem>
      <errorID>94e176df-aabd-4917-a53d-5b726eabe913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9894470</paraID>
      <start>15</start>
      <end>18</end>
      <status>unmodified</status>
      <modifiedWord/>
      <trackRevisions>false</trackRevisions>
    </reviewItem>
    <reviewItem>
      <errorID>4a82b21c-3f89-43e1-b528-7c3afe7545a1</errorID>
      <errorWord>(</errorWord>
      <group>L1_Format</group>
      <groupName>格式问题</groupName>
      <ability>L2_HalfPunc</ability>
      <abilityName>全半角检查</abilityName>
      <candidateList>
        <item>（</item>
      </candidateList>
      <explain>文本全半角错误。</explain>
      <paraID> 9894470</paraID>
      <start>98</start>
      <end>99</end>
      <status>unmodified</status>
      <modifiedWord/>
      <trackRevisions>false</trackRevisions>
    </reviewItem>
    <reviewItem>
      <errorID>d199c92e-15eb-40e6-9416-4d74955d757c</errorID>
      <errorWord>)</errorWord>
      <group>L1_Format</group>
      <groupName>格式问题</groupName>
      <ability>L2_HalfPunc</ability>
      <abilityName>全半角检查</abilityName>
      <candidateList>
        <item>）</item>
      </candidateList>
      <explain>文本全半角错误。</explain>
      <paraID> 9894470</paraID>
      <start>109</start>
      <end>110</end>
      <status>unmodified</status>
      <modifiedWord/>
      <trackRevisions>false</trackRevisions>
    </reviewItem>
    <reviewItem>
      <errorID>79913a3d-c794-4c06-af70-62a4bbd82e6c</errorID>
      <errorWord>：</errorWord>
      <group>L1_Punc</group>
      <groupName>标点问题</groupName>
      <ability>L2_Punc</ability>
      <abilityName>标点符号检查</abilityName>
      <candidateList>
        <item>。</item>
      </candidateList>
      <explain/>
      <paraID>4B7AD7F9</paraID>
      <start>102</start>
      <end>103</end>
      <status>unmodified</status>
      <modifiedWord/>
      <trackRevisions>false</trackRevisions>
    </reviewItem>
    <reviewItem>
      <errorID>e20894f2-4cc7-486e-a4e2-f68f801df539</errorID>
      <errorWord>它</errorWord>
      <group>L1_Word</group>
      <groupName>字词问题</groupName>
      <ability>L2_Typo</ability>
      <abilityName>字词错误</abilityName>
      <candidateList>
        <item>他</item>
      </candidateList>
      <explain/>
      <paraID>65D1D1C6</paraID>
      <start>23</start>
      <end>24</end>
      <status>unmodified</status>
      <modifiedWord/>
      <trackRevisions>false</trackRevisions>
    </reviewItem>
    <reviewItem>
      <errorID>dcbc0dca-b41b-4a38-8c2e-e3c166e59406</errorID>
      <errorWord>现有的</errorWord>
      <group>L1_Word</group>
      <groupName>字词问题</groupName>
      <ability>L2_Typo</ability>
      <abilityName>字词错误</abilityName>
      <candidateList>
        <item>现有</item>
      </candidateList>
      <explain/>
      <paraID> 7DAC984</paraID>
      <start>32</start>
      <end>35</end>
      <status>unmodified</status>
      <modifiedWord/>
      <trackRevisions>false</trackRevisions>
    </reviewItem>
    <reviewItem>
      <errorID>03f3a7fc-d256-4194-b677-1c82b1860789</errorID>
      <errorWord>公式</errorWord>
      <group>L1_Word</group>
      <groupName>字词问题</groupName>
      <ability>L2_Typo</ability>
      <abilityName>字词错误</abilityName>
      <candidateList>
        <item>系统</item>
      </candidateList>
      <explain/>
      <paraID>4A96AE37</paraID>
      <start>41</start>
      <end>43</end>
      <status>unmodified</status>
      <modifiedWord/>
      <trackRevisions>false</trackRevisions>
    </reviewItem>
    <reviewItem>
      <errorID>3da473d2-3ceb-48a7-959e-74ecddfd6388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22</start>
      <end>25</end>
      <status>unmodified</status>
      <modifiedWord/>
      <trackRevisions>false</trackRevisions>
    </reviewItem>
    <reviewItem>
      <errorID>3d197d4f-003c-442a-919e-1588fd5c9849</errorID>
      <errorWord>(</errorWord>
      <group>L1_Format</group>
      <groupName>格式问题</groupName>
      <ability>L2_HalfPunc</ability>
      <abilityName>全半角检查</abilityName>
      <candidateList>
        <item>（</item>
      </candidateList>
      <explain>文本全半角错误。</explain>
      <paraID>1088EEC5</paraID>
      <start>34</start>
      <end>35</end>
      <status>unmodified</status>
      <modifiedWord/>
      <trackRevisions>false</trackRevisions>
    </reviewItem>
    <reviewItem>
      <errorID>413f9a07-1163-4033-a99d-2d641eb1fc6c</errorID>
      <errorWord>)</errorWord>
      <group>L1_Format</group>
      <groupName>格式问题</groupName>
      <ability>L2_HalfPunc</ability>
      <abilityName>全半角检查</abilityName>
      <candidateList>
        <item>）</item>
      </candidateList>
      <explain>文本全半角错误。</explain>
      <paraID>1088EEC5</paraID>
      <start>41</start>
      <end>42</end>
      <status>unmodified</status>
      <modifiedWord/>
      <trackRevisions>false</trackRevisions>
    </reviewItem>
    <reviewItem>
      <errorID>281d5584-8d6b-45ad-841a-d64604764c6d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42</start>
      <end>45</end>
      <status>unmodified</status>
      <modifiedWord/>
      <trackRevisions>false</trackRevisions>
    </reviewItem>
    <reviewItem>
      <errorID>81cbe94e-8920-4f35-87d9-936b97750f53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55</start>
      <end>58</end>
      <status>unmodified</status>
      <modifiedWord/>
      <trackRevisions>false</trackRevisions>
    </reviewItem>
    <reviewItem>
      <errorID>97d3ebe6-b286-4a89-9a1e-5866255614b1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80</start>
      <end>83</end>
      <status>unmodified</status>
      <modifiedWord/>
      <trackRevisions>false</trackRevisions>
    </reviewItem>
    <reviewItem>
      <errorID>8a3dab15-fd17-4e35-b46d-5767e84f775b</errorID>
      <errorWord>(</errorWord>
      <group>L1_Format</group>
      <groupName>格式问题</groupName>
      <ability>L2_HalfPunc</ability>
      <abilityName>全半角检查</abilityName>
      <candidateList>
        <item>（</item>
      </candidateList>
      <explain>文本全半角错误。</explain>
      <paraID>1088EEC5</paraID>
      <start>94</start>
      <end>95</end>
      <status>unmodified</status>
      <modifiedWord/>
      <trackRevisions>false</trackRevisions>
    </reviewItem>
    <reviewItem>
      <errorID>499b3910-28f0-4ac1-b1df-27ae999d2ddd</errorID>
      <errorWord>)</errorWord>
      <group>L1_Format</group>
      <groupName>格式问题</groupName>
      <ability>L2_HalfPunc</ability>
      <abilityName>全半角检查</abilityName>
      <candidateList>
        <item>）</item>
      </candidateList>
      <explain>文本全半角错误。</explain>
      <paraID>1088EEC5</paraID>
      <start>101</start>
      <end>102</end>
      <status>unmodified</status>
      <modifiedWord/>
      <trackRevisions>false</trackRevisions>
    </reviewItem>
    <reviewItem>
      <errorID>97b23d78-c7ea-43c0-8898-83e566036f56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102</start>
      <end>105</end>
      <status>unmodified</status>
      <modifiedWord/>
      <trackRevisions>false</trackRevisions>
    </reviewItem>
    <reviewItem>
      <errorID>e6e01a2f-5979-4681-9138-a0f5b7a7e899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119</start>
      <end>122</end>
      <status>unmodified</status>
      <modifiedWord/>
      <trackRevisions>false</trackRevisions>
    </reviewItem>
    <reviewItem>
      <errorID>813fb8dc-4839-4713-a855-0cc3956113c6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141</start>
      <end>144</end>
      <status>unmodified</status>
      <modifiedWord/>
      <trackRevisions>false</trackRevisions>
    </reviewItem>
    <reviewItem>
      <errorID>17213bea-5f57-4cb0-a995-85fd02579740</errorID>
      <errorWord>(</errorWord>
      <group>L1_Format</group>
      <groupName>格式问题</groupName>
      <ability>L2_HalfPunc</ability>
      <abilityName>全半角检查</abilityName>
      <candidateList>
        <item>（</item>
      </candidateList>
      <explain>文本全半角错误。</explain>
      <paraID>1088EEC5</paraID>
      <start>154</start>
      <end>155</end>
      <status>unmodified</status>
      <modifiedWord/>
      <trackRevisions>false</trackRevisions>
    </reviewItem>
    <reviewItem>
      <errorID>6a7e3dbd-0921-4eee-8d25-9a060d3f0439</errorID>
      <errorWord>)</errorWord>
      <group>L1_Format</group>
      <groupName>格式问题</groupName>
      <ability>L2_HalfPunc</ability>
      <abilityName>全半角检查</abilityName>
      <candidateList>
        <item>）</item>
      </candidateList>
      <explain>文本全半角错误。</explain>
      <paraID>1088EEC5</paraID>
      <start>160</start>
      <end>161</end>
      <status>unmodified</status>
      <modifiedWord/>
      <trackRevisions>false</trackRevisions>
    </reviewItem>
    <reviewItem>
      <errorID>880a74f6-2a4b-4ad2-9ab9-661d311b9b8b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161</start>
      <end>164</end>
      <status>unmodified</status>
      <modifiedWord/>
      <trackRevisions>false</trackRevisions>
    </reviewItem>
    <reviewItem>
      <errorID>ecb3c111-d14d-4fd8-8897-8735844be603</errorID>
      <errorWord>它</errorWord>
      <group>L1_Word</group>
      <groupName>字词问题</groupName>
      <ability>L2_Typo</ability>
      <abilityName>字词错误</abilityName>
      <candidateList>
        <item>他</item>
      </candidateList>
      <explain/>
      <paraID>62C70B92</paraID>
      <start>71</start>
      <end>72</end>
      <status>unmodified</status>
      <modifiedWord/>
      <trackRevisions>false</trackRevisions>
    </reviewItem>
    <reviewItem>
      <errorID>e8842353-aca6-4905-9313-32346129e018</errorID>
      <errorWord>、或</errorWord>
      <group>L1_Punc</group>
      <groupName>标点问题</groupName>
      <ability>L2_Punc</ability>
      <abilityName>标点符号检查</abilityName>
      <candidateList>
        <item>，或</item>
      </candidateList>
      <explain>连接词前后不宜使用顿号，建议使用逗号。</explain>
      <paraID>75668296</paraID>
      <start>131</start>
      <end>133</end>
      <status>unmodified</status>
      <modifiedWord/>
      <trackRevisions>false</trackRevisions>
    </reviewItem>
    <reviewItem>
      <errorID>5e07b1be-43d8-4f3d-af2a-a613ae80215f</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301A6508</paraID>
      <start>32</start>
      <end>35</end>
      <status>unmodified</status>
      <modifiedWord/>
      <trackRevisions>false</trackRevisions>
    </reviewItem>
    <reviewItem>
      <errorID>04547e0d-f5f2-4c21-9375-780e34d94ae3</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2FDDF2C6</paraID>
      <start>4</start>
      <end>7</end>
      <status>unmodified</status>
      <modifiedWord/>
      <trackRevisions>false</trackRevisions>
    </reviewItem>
    <reviewItem>
      <errorID>8a89b0a7-70f9-43fd-afee-891db30181ca</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12AEAAEC</paraID>
      <start>33</start>
      <end>36</end>
      <status>unmodified</status>
      <modifiedWord/>
      <trackRevisions>false</trackRevisions>
    </reviewItem>
    <reviewItem>
      <errorID>c67ec362-d7eb-494c-bae6-a8762e8dae0f</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541E7B4B</paraID>
      <start>0</start>
      <end>3</end>
      <status>unmodified</status>
      <modifiedWord/>
      <trackRevisions>false</trackRevisions>
    </reviewItem>
    <reviewItem>
      <errorID>38308796-2ba2-440b-b1ab-594e55a4f4bd</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541E7B4B</paraID>
      <start>11</start>
      <end>14</end>
      <status>unmodified</status>
      <modifiedWord/>
      <trackRevisions>false</trackRevisions>
    </reviewItem>
    <reviewItem>
      <errorID>fce4d479-3e86-4f7e-8ef3-532f4b7c660c</errorID>
      <errorWord> </errorWord>
      <group>L1_Punc</group>
      <groupName>标点问题</groupName>
      <ability>L2_Punc</ability>
      <abilityName>标点符号检查</abilityName>
      <candidateList>
        <item/>
      </candidateList>
      <explain>此处空格冗余，建议删除。</explain>
      <paraID>6158C566</paraID>
      <start>62</start>
      <end>63</end>
      <status>unmodified</status>
      <modifiedWord/>
      <trackRevisions>false</trackRevisions>
    </reviewItem>
    <reviewItem>
      <errorID>fc74c8d4-2356-42e3-973e-f762fe5602ea</errorID>
      <errorWord> </errorWord>
      <group>L1_Punc</group>
      <groupName>标点问题</groupName>
      <ability>L2_Punc</ability>
      <abilityName>标点符号检查</abilityName>
      <candidateList>
        <item/>
      </candidateList>
      <explain>此处空格冗余，建议删除。</explain>
      <paraID>6158C566</paraID>
      <start>92</start>
      <end>93</end>
      <status>unmodified</status>
      <modifiedWord/>
      <trackRevisions>false</trackRevisions>
    </reviewItem>
    <reviewItem>
      <errorID>35a51052-3bd1-4b94-94d1-d5eafde4e1f4</errorID>
      <errorWord>每平米</errorWord>
      <group>L1_Word</group>
      <groupName>字词问题</groupName>
      <ability>L2_Typo</ability>
      <abilityName>字词错误</abilityName>
      <candidateList>
        <item>每平方米</item>
      </candidateList>
      <explain/>
      <paraID>6158C566</paraID>
      <start>106</start>
      <end>109</end>
      <status>unmodified</status>
      <modifiedWord/>
      <trackRevisions>false</trackRevisions>
    </reviewItem>
    <reviewItem>
      <errorID>84a178a5-d1ae-4ad3-8ae2-c07a5d63e977</errorID>
      <errorWord> </errorWord>
      <group>L1_Punc</group>
      <groupName>标点问题</groupName>
      <ability>L2_Punc</ability>
      <abilityName>标点符号检查</abilityName>
      <candidateList>
        <item/>
      </candidateList>
      <explain>此处空格冗余，建议删除。</explain>
      <paraID>6158C566</paraID>
      <start>125</start>
      <end>126</end>
      <status>unmodified</status>
      <modifiedWord/>
      <trackRevisions>false</trackRevisions>
    </reviewItem>
    <reviewItem>
      <errorID>eb41e184-ca8b-4a38-b815-d653c174d2f7</errorID>
      <errorWord> </errorWord>
      <group>L1_Punc</group>
      <groupName>标点问题</groupName>
      <ability>L2_Punc</ability>
      <abilityName>标点符号检查</abilityName>
      <candidateList>
        <item/>
      </candidateList>
      <explain>此处空格冗余，建议删除。</explain>
      <paraID>6158C566</paraID>
      <start>160</start>
      <end>161</end>
      <status>unmodified</status>
      <modifiedWord/>
      <trackRevisions>false</trackRevisions>
    </reviewItem>
    <reviewItem>
      <errorID>8309ebd8-5d48-4819-9d3b-0574bd1b1329</errorID>
      <errorWord> </errorWord>
      <group>L1_Punc</group>
      <groupName>标点问题</groupName>
      <ability>L2_Punc</ability>
      <abilityName>标点符号检查</abilityName>
      <candidateList>
        <item/>
      </candidateList>
      <explain>此处空格冗余，建议删除。</explain>
      <paraID>6158C566</paraID>
      <start>192</start>
      <end>193</end>
      <status>unmodified</status>
      <modifiedWord/>
      <trackRevisions>false</trackRevisions>
    </reviewItem>
    <reviewItem>
      <errorID>cde5b100-80a6-464e-9d16-fcf1dce7091b</errorID>
      <errorWord>；</errorWord>
      <group>L1_Punc</group>
      <groupName>标点问题</groupName>
      <ability>L2_Punc</ability>
      <abilityName>标点符号检查</abilityName>
      <candidateList>
        <item/>
      </candidateList>
      <explain/>
      <paraID>6158C566</paraID>
      <start>258</start>
      <end>259</end>
      <status>unmodified</status>
      <modifiedWord/>
      <trackRevisions>false</trackRevisions>
    </reviewItem>
    <reviewItem>
      <errorID>e29661c8-64c2-4585-89fc-5ac5dcdaa202</errorID>
      <errorWord> </errorWord>
      <group>L1_Punc</group>
      <groupName>标点问题</groupName>
      <ability>L2_Punc</ability>
      <abilityName>标点符号检查</abilityName>
      <candidateList>
        <item>；</item>
      </candidateList>
      <explain/>
      <paraID>6158C566</paraID>
      <start>310</start>
      <end>311</end>
      <status>unmodified</status>
      <modifiedWord/>
      <trackRevisions>false</trackRevisions>
    </reviewItem>
    <reviewItem>
      <errorID>44142e1f-e4e2-40f0-bbec-03d973805075</errorID>
      <errorWord>对</errorWord>
      <group>L1_Punc</group>
      <groupName>标点问题</groupName>
      <ability>L2_Punc</ability>
      <abilityName>标点符号检查</abilityName>
      <candidateList>
        <item>，对</item>
      </candidateList>
      <explain/>
      <paraID>6EB5C095</paraID>
      <start>36</start>
      <end>37</end>
      <status>unmodified</status>
      <modifiedWord/>
      <trackRevisions>false</trackRevisions>
    </reviewItem>
    <reviewItem>
      <errorID>b9931609-3fa3-4cdb-b1a5-ea1430474ec5</errorID>
      <errorWord>、</errorWord>
      <group>L1_Punc</group>
      <groupName>标点问题</groupName>
      <ability>L2_Punc</ability>
      <abilityName>标点符号检查</abilityName>
      <candidateList>
        <item/>
      </candidateList>
      <explain/>
      <paraID>6EB5C095</paraID>
      <start>48</start>
      <end>49</end>
      <status>unmodified</status>
      <modifiedWord/>
      <trackRevisions>false</trackRevisions>
    </reviewItem>
    <reviewItem>
      <errorID>b12cf8dc-feab-4a42-8663-75e687573d12</errorID>
      <errorWord>【如：诊断、检验值、合用药品（剂量、频率、给药途径）】</errorWord>
      <group>L1_Punc</group>
      <groupName>标点问题</groupName>
      <ability>L2_Punc</ability>
      <abilityName>标点符号检查</abilityName>
      <candidateList>
        <item>（如：诊断、检验值、合用药品（剂量、频率、给药途径））</item>
      </candidateList>
      <explain/>
      <paraID>44B198FF</paraID>
      <start>11</start>
      <end>38</end>
      <status>unmodified</status>
      <modifiedWord/>
      <trackRevisions>false</trackRevisions>
    </reviewItem>
    <reviewItem>
      <errorID>1a037e8e-43d5-49a2-b7da-d8969fe11c97</errorID>
      <errorWord>、或</errorWord>
      <group>L1_Punc</group>
      <groupName>标点问题</groupName>
      <ability>L2_Punc</ability>
      <abilityName>标点符号检查</abilityName>
      <candidateList>
        <item>，或</item>
      </candidateList>
      <explain>连接词前后不宜使用顿号，建议使用逗号。</explain>
      <paraID>652D378D</paraID>
      <start>13</start>
      <end>15</end>
      <status>unmodified</status>
      <modifiedWord/>
      <trackRevisions>false</trackRevisions>
    </reviewItem>
    <reviewItem>
      <errorID>d5e45faa-59ca-46c1-9f8b-50b248be3d72</errorID>
      <errorWord>，</errorWord>
      <group>L1_Punc</group>
      <groupName>标点问题</groupName>
      <ability>L2_Punc</ability>
      <abilityName>标点符号检查</abilityName>
      <candidateList>
        <item>。</item>
      </candidateList>
      <explain/>
      <paraID>652D378D</paraID>
      <start>32</start>
      <end>33</end>
      <status>unmodified</status>
      <modifiedWord/>
      <trackRevisions>false</trackRevisions>
    </reviewItem>
    <reviewItem>
      <errorID>6f909fe4-b8a0-4080-aafb-60f25dbad223</errorID>
      <errorWord>）中的</errorWord>
      <group>L1_Grammar</group>
      <groupName>语法问题</groupName>
      <ability>L2_Grammar</ability>
      <abilityName>语法错误</abilityName>
      <candidateList>
        <item>）</item>
      </candidateList>
      <explain/>
      <paraID>61B2A774</paraID>
      <start>40</start>
      <end>43</end>
      <status>unmodified</status>
      <modifiedWord/>
      <trackRevisions>false</trackRevisions>
    </reviewItem>
    <reviewItem>
      <errorID>55682e6b-8e25-4e67-9262-c47e733ac735</errorID>
      <errorWord>，</errorWord>
      <group>L1_Grammar</group>
      <groupName>语法问题</groupName>
      <ability>L2_Grammar</ability>
      <abilityName>语法错误</abilityName>
      <candidateList>
        <item>信息后，</item>
      </candidateList>
      <explain/>
      <paraID>293EB48E</paraID>
      <start>12</start>
      <end>13</end>
      <status>unmodified</status>
      <modifiedWord/>
      <trackRevisions>false</trackRevisions>
    </reviewItem>
    <reviewItem>
      <errorID>a7375891-27c1-4137-8b99-22c97e042f97</errorID>
      <errorWord>(</errorWord>
      <group>L1_Format</group>
      <groupName>格式问题</groupName>
      <ability>L2_HalfPunc</ability>
      <abilityName>全半角检查</abilityName>
      <candidateList>
        <item>（</item>
      </candidateList>
      <explain>文本全半角错误。</explain>
      <paraID> 1DC10A0</paraID>
      <start>24</start>
      <end>25</end>
      <status>unmodified</status>
      <modifiedWord/>
      <trackRevisions>false</trackRevisions>
    </reviewItem>
    <reviewItem>
      <errorID>3ab56284-396e-45db-b453-f822c478cd02</errorID>
      <errorWord>)</errorWord>
      <group>L1_Format</group>
      <groupName>格式问题</groupName>
      <ability>L2_HalfPunc</ability>
      <abilityName>全半角检查</abilityName>
      <candidateList>
        <item>）</item>
      </candidateList>
      <explain>文本全半角错误。</explain>
      <paraID> 1DC10A0</paraID>
      <start>31</start>
      <end>32</end>
      <status>unmodified</status>
      <modifiedWord/>
      <trackRevisions>false</trackRevisions>
    </reviewItem>
    <reviewItem>
      <errorID>20296500-32c9-45ad-bfe8-5543dbe727d6</errorID>
      <errorWord>芬太尼</errorWord>
      <group>L1_Word</group>
      <groupName>字词问题</groupName>
      <ability>L2_Typo</ability>
      <abilityName>字词错误</abilityName>
      <candidateList/>
      <explain>【违禁内容】句中涉及国家法律明令禁止的违禁内容，请注意甄别。</explain>
      <paraID> 8E78ADA</paraID>
      <start>15</start>
      <end>18</end>
      <status>unmodified</status>
      <modifiedWord/>
      <trackRevisions>false</trackRevisions>
    </reviewItem>
    <reviewItem>
      <errorID>a487fd94-86fa-40f2-8223-3d6c12c02939</errorID>
      <errorWord>吗啡</errorWord>
      <group>L1_Word</group>
      <groupName>字词问题</groupName>
      <ability>L2_Typo</ability>
      <abilityName>字词错误</abilityName>
      <candidateList/>
      <explain>【违禁内容】句中涉及国家法律明令禁止的违禁内容，请注意甄别。</explain>
      <paraID> 8E78ADA</paraID>
      <start>23</start>
      <end>25</end>
      <status>unmodified</status>
      <modifiedWord/>
      <trackRevisions>false</trackRevisions>
    </reviewItem>
    <reviewItem>
      <errorID>8b7fefee-bec7-4796-b307-8344bdca7a17</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6A97FDBC</paraID>
      <start>71</start>
      <end>74</end>
      <status>unmodified</status>
      <modifiedWord/>
      <trackRevisions>false</trackRevisions>
    </reviewItem>
    <reviewItem>
      <errorID>5c448327-e4f8-49b1-80f6-91e0c5b74682</errorID>
      <errorWord>自</errorWord>
      <group>L1_Word</group>
      <groupName>字词问题</groupName>
      <ability>L2_Typo</ability>
      <abilityName>字词错误</abilityName>
      <candidateList>
        <item>自主</item>
      </candidateList>
      <explain/>
      <paraID>7A9368D2</paraID>
      <start>203</start>
      <end>204</end>
      <status>unmodified</status>
      <modifiedWord/>
      <trackRevisions>false</trackRevisions>
    </reviewItem>
    <reviewItem>
      <errorID>0ba7f6f1-61c3-40ac-950b-cfe454e04c40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7A9368D2</paraID>
      <start>255</start>
      <end>258</end>
      <status>unmodified</status>
      <modifiedWord/>
      <trackRevisions>false</trackRevisions>
    </reviewItem>
    <reviewItem>
      <errorID>6d350c13-76c3-45ac-b702-eb388c1dbbee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64993CF0</paraID>
      <start>0</start>
      <end>2</end>
      <status>unmodified</status>
      <modifiedWord/>
      <trackRevisions>false</trackRevisions>
    </reviewItem>
    <reviewItem>
      <errorID>cad04c2c-0f75-436d-aa8d-3a6cd68712a3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64993CF0</paraID>
      <start>100</start>
      <end>101</end>
      <status>unmodified</status>
      <modifiedWord/>
      <trackRevisions>false</trackRevisions>
    </reviewItem>
    <reviewItem>
      <errorID>5d0ce034-e0e5-44be-ad40-97a908fd60d1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70D8DCC8</paraID>
      <start>0</start>
      <end>2</end>
      <status>unmodified</status>
      <modifiedWord/>
      <trackRevisions>false</trackRevisions>
    </reviewItem>
    <reviewItem>
      <errorID>1b3d908f-ecb3-474d-aea9-43d113c6d98f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742F6A65</paraID>
      <start>0</start>
      <end>2</end>
      <status>unmodified</status>
      <modifiedWord/>
      <trackRevisions>false</trackRevisions>
    </reviewItem>
    <reviewItem>
      <errorID>4f861756-072b-4a61-97e8-0c46e3ce1852</errorID>
      <errorWord>管控</errorWord>
      <group>L1_Word</group>
      <groupName>字词问题</groupName>
      <ability>L2_Typo</ability>
      <abilityName>字词错误</abilityName>
      <candidateList>
        <item>情况</item>
      </candidateList>
      <explain/>
      <paraID>742F6A65</paraID>
      <start>49</start>
      <end>51</end>
      <status>unmodified</status>
      <modifiedWord/>
      <trackRevisions>false</trackRevisions>
    </reviewItem>
    <reviewItem>
      <errorID>9a17e6bd-8d2c-4236-bf63-cf58535e93c0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4F000921</paraID>
      <start>29</start>
      <end>32</end>
      <status>unmodified</status>
      <modifiedWord/>
      <trackRevisions>false</trackRevisions>
    </reviewItem>
    <reviewItem>
      <errorID>8d05c10d-c6e5-442f-a9dc-cc5b22496fb4</errorID>
      <errorWord>-</errorWord>
      <group>L1_Format</group>
      <groupName>格式问题</groupName>
      <ability>L2_HalfPunc</ability>
      <abilityName>全半角检查</abilityName>
      <candidateList>
        <item>－</item>
      </candidateList>
      <explain>文本全半角错误。</explain>
      <paraID>631F96F3</paraID>
      <start>6</start>
      <end>7</end>
      <status>unmodified</status>
      <modifiedWord/>
      <trackRevisions>false</trackRevisions>
    </reviewItem>
    <reviewItem>
      <errorID>9204c1dd-dfaa-4c3a-9590-64ef834cd7b5</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459AFB0A</paraID>
      <start>31</start>
      <end>34</end>
      <status>unmodified</status>
      <modifiedWord/>
      <trackRevisions>false</trackRevisions>
    </reviewItem>
    <reviewItem>
      <errorID>673c1a9e-ca0e-4ebd-9855-8d2e14a9af91</errorID>
      <errorWord>申述</errorWord>
      <group>L1_Word</group>
      <groupName>字词问题</groupName>
      <ability>L2_Typo</ability>
      <abilityName>字词错误</abilityName>
      <candidateList>
        <item>申诉</item>
      </candidateList>
      <explain/>
      <paraID>608D25B2</paraID>
      <start>44</start>
      <end>46</end>
      <status>unmodified</status>
      <modifiedWord/>
      <trackRevisions>false</trackRevisions>
    </reviewItem>
    <reviewItem>
      <errorID>af75c245-7dfb-4e69-baa5-3a7dd1fc3a44</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25059EAD</paraID>
      <start>31</start>
      <end>34</end>
      <status>unmodified</status>
      <modifiedWord/>
      <trackRevisions>false</trackRevisions>
    </reviewItem>
    <reviewItem>
      <errorID>785b7081-a03b-4764-9e69-27e705e540b7</errorID>
      <errorWord>药师可</errorWord>
      <group>L1_Word</group>
      <groupName>字词问题</groupName>
      <ability>L2_Typo</ability>
      <abilityName>字词错误</abilityName>
      <candidateList>
        <item>药师</item>
      </candidateList>
      <explain/>
      <paraID>25059EAD</paraID>
      <start>86</start>
      <end>89</end>
      <status>unmodified</status>
      <modifiedWord/>
      <trackRevisions>false</trackRevisions>
    </reviewItem>
    <reviewItem>
      <errorID>e3b0c74a-3214-4275-b1f3-a5e85d567435</errorID>
      <errorWord>(</errorWord>
      <group>L1_Format</group>
      <groupName>格式问题</groupName>
      <ability>L2_HalfPunc</ability>
      <abilityName>全半角检查</abilityName>
      <candidateList>
        <item>（</item>
      </candidateList>
      <explain>文本全半角错误。</explain>
      <paraID>2F4EE1F4</paraID>
      <start>13</start>
      <end>14</end>
      <status>unmodified</status>
      <modifiedWord/>
      <trackRevisions>false</trackRevisions>
    </reviewItem>
    <reviewItem>
      <errorID>d0621a01-911d-49f7-b7bb-eb0fd829ad91</errorID>
      <errorWord>供其它</errorWord>
      <group>L1_Word</group>
      <groupName>字词问题</groupName>
      <ability>L2_Alias</ability>
      <abilityName>也作/曾用词</abilityName>
      <candidateList>
        <item>供其他</item>
      </candidateList>
      <explain>词汇[供其它]为不规范表述或旧称，其规范书面表述为[供其他]。</explain>
      <paraID>10C75C98</paraID>
      <start>11</start>
      <end>14</end>
      <status>unmodified</status>
      <modifiedWord/>
      <trackRevisions>false</trackRevisions>
    </reviewItem>
    <reviewItem>
      <errorID>5b0f5d39-d794-4139-b679-912f4a2d713d</errorID>
      <errorWord>:</errorWord>
      <group>L1_Format</group>
      <groupName>格式问题</groupName>
      <ability>L2_HalfPunc</ability>
      <abilityName>全半角检查</abilityName>
      <candidateList>
        <item>：</item>
      </candidateList>
      <explain>文本全半角错误。</explain>
      <paraID>792A98FA</paraID>
      <start>10</start>
      <end>11</end>
      <status>unmodified</status>
      <modifiedWord/>
      <trackRevisions>false</trackRevisions>
    </reviewItem>
    <reviewItem>
      <errorID>192f16c9-3ff0-4714-b26f-640b0d427be4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21389D12</paraID>
      <start>0</start>
      <end>3</end>
      <status>unmodified</status>
      <modifiedWord/>
      <trackRevisions>false</trackRevisions>
    </reviewItem>
    <reviewItem>
      <errorID>a3cdaf63-67ec-41e7-a0b3-11cb5763fa24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75AD3EAA</paraID>
      <start>0</start>
      <end>3</end>
      <status>unmodified</status>
      <modifiedWord/>
      <trackRevisions>false</trackRevisions>
    </reviewItem>
    <reviewItem>
      <errorID>3e1e33b8-4cf4-4f0e-a598-280c399ee45d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7F873C4D</paraID>
      <start>0</start>
      <end>3</end>
      <status>unmodified</status>
      <modifiedWord/>
      <trackRevisions>false</trackRevisions>
    </reviewItem>
    <reviewItem>
      <errorID>e603fd4a-ceb1-42d2-a9a0-a81db85e9ca5</errorID>
      <errorWord>:</errorWord>
      <group>L1_Format</group>
      <groupName>格式问题</groupName>
      <ability>L2_HalfPunc</ability>
      <abilityName>全半角检查</abilityName>
      <candidateList>
        <item>：</item>
      </candidateList>
      <explain>文本全半角错误。</explain>
      <paraID> AC4C543</paraID>
      <start>8</start>
      <end>9</end>
      <status>unmodified</status>
      <modifiedWord/>
      <trackRevisions>false</trackRevisions>
    </reviewItem>
    <reviewItem>
      <errorID>b8cd0eab-9a31-4efa-b1fc-43c8cfe00b7a</errorID>
      <errorWord>:</errorWord>
      <group>L1_Format</group>
      <groupName>格式问题</groupName>
      <ability>L2_HalfPunc</ability>
      <abilityName>全半角检查</abilityName>
      <candidateList>
        <item>：</item>
      </candidateList>
      <explain>文本全半角错误。</explain>
      <paraID>2349D027</paraID>
      <start>10</start>
      <end>11</end>
      <status>unmodified</status>
      <modifiedWord/>
      <trackRevisions>false</trackRevisions>
    </reviewItem>
    <reviewItem>
      <errorID>efa97ec7-5f4e-4245-822e-c23861d185b2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8696459</paraID>
      <start>0</start>
      <end>3</end>
      <status>unmodified</status>
      <modifiedWord/>
      <trackRevisions>false</trackRevisions>
    </reviewItem>
    <reviewItem>
      <errorID>b2087316-532e-47c3-8194-d034bffab470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532F1321</paraID>
      <start>0</start>
      <end>3</end>
      <status>unmodified</status>
      <modifiedWord/>
      <trackRevisions>false</trackRevisions>
    </reviewItem>
    <reviewItem>
      <errorID>6903a714-8114-4168-bf67-046b9eea1726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560E4C41</paraID>
      <start>0</start>
      <end>3</end>
      <status>unmodified</status>
      <modifiedWord/>
      <trackRevisions>false</trackRevisions>
    </reviewItem>
    <reviewItem>
      <errorID>6aade474-a74f-439b-b9e5-56923a6719a3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60E5FC97</paraID>
      <start>0</start>
      <end>3</end>
      <status>unmodified</status>
      <modifiedWord/>
      <trackRevisions>false</trackRevisions>
    </reviewItem>
    <reviewItem>
      <errorID>0bc27c49-95bd-4b43-a478-63e5c61d140c</errorID>
      <errorWord>:</errorWord>
      <group>L1_Format</group>
      <groupName>格式问题</groupName>
      <ability>L2_HalfPunc</ability>
      <abilityName>全半角检查</abilityName>
      <candidateList>
        <item>：</item>
      </candidateList>
      <explain>文本全半角错误。</explain>
      <paraID>19F71F33</paraID>
      <start>8</start>
      <end>9</end>
      <status>unmodified</status>
      <modifiedWord/>
      <trackRevisions>false</trackRevisions>
    </reviewItem>
    <reviewItem>
      <errorID>e14d8140-b364-4bc5-868e-3a6cb5c92a47</errorID>
      <errorWord>(</errorWord>
      <group>L1_Format</group>
      <groupName>格式问题</groupName>
      <ability>L2_HalfPunc</ability>
      <abilityName>全半角检查</abilityName>
      <candidateList>
        <item>（</item>
      </candidateList>
      <explain>文本全半角错误。</explain>
      <paraID>42B04E6A</paraID>
      <start>38</start>
      <end>39</end>
      <status>unmodified</status>
      <modifiedWord/>
      <trackRevisions>false</trackRevisions>
    </reviewItem>
    <reviewItem>
      <errorID>80f35242-8caf-4adb-8dfd-b5f4b9cd3c57</errorID>
      <errorWord>)</errorWord>
      <group>L1_Format</group>
      <groupName>格式问题</groupName>
      <ability>L2_HalfPunc</ability>
      <abilityName>全半角检查</abilityName>
      <candidateList>
        <item>）</item>
      </candidateList>
      <explain>文本全半角错误。</explain>
      <paraID>42B04E6A</paraID>
      <start>40</start>
      <end>41</end>
      <status>unmodified</status>
      <modifiedWord/>
      <trackRevisions>false</trackRevisions>
    </reviewItem>
    <reviewItem>
      <errorID>d17b5efb-2221-432e-b822-20b093a2dc80</errorID>
      <errorWord>(</errorWord>
      <group>L1_Format</group>
      <groupName>格式问题</groupName>
      <ability>L2_HalfPunc</ability>
      <abilityName>全半角检查</abilityName>
      <candidateList>
        <item>（</item>
      </candidateList>
      <explain>文本全半角错误。</explain>
      <paraID>42B04E6A</paraID>
      <start>47</start>
      <end>48</end>
      <status>unmodified</status>
      <modifiedWord/>
      <trackRevisions>false</trackRevisions>
    </reviewItem>
    <reviewItem>
      <errorID>f4fe97dd-7418-457c-8e42-fa58e0b69129</errorID>
      <errorWord>)</errorWord>
      <group>L1_Format</group>
      <groupName>格式问题</groupName>
      <ability>L2_HalfPunc</ability>
      <abilityName>全半角检查</abilityName>
      <candidateList>
        <item>）</item>
      </candidateList>
      <explain>文本全半角错误。</explain>
      <paraID>42B04E6A</paraID>
      <start>49</start>
      <end>50</end>
      <status>unmodified</status>
      <modifiedWord/>
      <trackRevisions>false</trackRevisions>
    </reviewItem>
    <reviewItem>
      <errorID>a0aea9fd-095f-486c-8052-5c7e6e95e333</errorID>
      <errorWord>(</errorWord>
      <group>L1_Format</group>
      <groupName>格式问题</groupName>
      <ability>L2_HalfPunc</ability>
      <abilityName>全半角检查</abilityName>
      <candidateList>
        <item>（</item>
      </candidateList>
      <explain>文本全半角错误。</explain>
      <paraID>42B04E6A</paraID>
      <start>55</start>
      <end>56</end>
      <status>unmodified</status>
      <modifiedWord/>
      <trackRevisions>false</trackRevisions>
    </reviewItem>
    <reviewItem>
      <errorID>72d550ac-8e01-432a-a773-65da5e978332</errorID>
      <errorWord>)</errorWord>
      <group>L1_Format</group>
      <groupName>格式问题</groupName>
      <ability>L2_HalfPunc</ability>
      <abilityName>全半角检查</abilityName>
      <candidateList>
        <item>）</item>
      </candidateList>
      <explain>文本全半角错误。</explain>
      <paraID>42B04E6A</paraID>
      <start>57</start>
      <end>58</end>
      <status>unmodified</status>
      <modifiedWord/>
      <trackRevisions>false</trackRevisions>
    </reviewItem>
    <reviewItem>
      <errorID>8154e57f-cc22-4b99-9232-a5e9492c4d83</errorID>
      <errorWord>(</errorWord>
      <group>L1_Format</group>
      <groupName>格式问题</groupName>
      <ability>L2_HalfPunc</ability>
      <abilityName>全半角检查</abilityName>
      <candidateList>
        <item>（</item>
      </candidateList>
      <explain>文本全半角错误。</explain>
      <paraID>42B04E6A</paraID>
      <start>65</start>
      <end>66</end>
      <status>unmodified</status>
      <modifiedWord/>
      <trackRevisions>false</trackRevisions>
    </reviewItem>
    <reviewItem>
      <errorID>c8e6b265-b842-465f-823a-a99f3e3e6470</errorID>
      <errorWord>)</errorWord>
      <group>L1_Format</group>
      <groupName>格式问题</groupName>
      <ability>L2_HalfPunc</ability>
      <abilityName>全半角检查</abilityName>
      <candidateList>
        <item>）</item>
      </candidateList>
      <explain>文本全半角错误。</explain>
      <paraID>42B04E6A</paraID>
      <start>67</start>
      <end>68</end>
      <status>unmodified</status>
      <modifiedWord/>
      <trackRevisions>false</trackRevisions>
    </reviewItem>
    <reviewItem>
      <errorID>1494d630-8f49-4a60-b10a-986f9fe6245a</errorID>
      <errorWord>(</errorWord>
      <group>L1_Format</group>
      <groupName>格式问题</groupName>
      <ability>L2_HalfPunc</ability>
      <abilityName>全半角检查</abilityName>
      <candidateList>
        <item>（</item>
      </candidateList>
      <explain>文本全半角错误。</explain>
      <paraID>42B04E6A</paraID>
      <start>75</start>
      <end>76</end>
      <status>unmodified</status>
      <modifiedWord/>
      <trackRevisions>false</trackRevisions>
    </reviewItem>
    <reviewItem>
      <errorID>302ea779-5920-4d6e-8b19-c7ea09541bf4</errorID>
      <errorWord>)</errorWord>
      <group>L1_Format</group>
      <groupName>格式问题</groupName>
      <ability>L2_HalfPunc</ability>
      <abilityName>全半角检查</abilityName>
      <candidateList>
        <item>）</item>
      </candidateList>
      <explain>文本全半角错误。</explain>
      <paraID>42B04E6A</paraID>
      <start>77</start>
      <end>78</end>
      <status>unmodified</status>
      <modifiedWord/>
      <trackRevisions>false</trackRevisions>
    </reviewItem>
    <reviewItem>
      <errorID>766adf39-b8fc-4459-b912-23a0912db1c0</errorID>
      <errorWord>(</errorWord>
      <group>L1_Format</group>
      <groupName>格式问题</groupName>
      <ability>L2_HalfPunc</ability>
      <abilityName>全半角检查</abilityName>
      <candidateList>
        <item>（</item>
      </candidateList>
      <explain>文本全半角错误。</explain>
      <paraID>2D517E9D</paraID>
      <start>70</start>
      <end>71</end>
      <status>unmodified</status>
      <modifiedWord/>
      <trackRevisions>false</trackRevisions>
    </reviewItem>
    <reviewItem>
      <errorID>bb9a8354-875b-457c-b9e6-9c80fbc35dc9</errorID>
      <errorWord>)</errorWord>
      <group>L1_Format</group>
      <groupName>格式问题</groupName>
      <ability>L2_HalfPunc</ability>
      <abilityName>全半角检查</abilityName>
      <candidateList>
        <item>）</item>
      </candidateList>
      <explain>文本全半角错误。</explain>
      <paraID>2D517E9D</paraID>
      <start>78</start>
      <end>79</end>
      <status>unmodified</status>
      <modifiedWord/>
      <trackRevisions>false</trackRevisions>
    </reviewItem>
    <reviewItem>
      <errorID>54eaab83-28e3-4f9f-b3d7-4ae0184ade06</errorID>
      <errorWord>(</errorWord>
      <group>L1_Format</group>
      <groupName>格式问题</groupName>
      <ability>L2_HalfPunc</ability>
      <abilityName>全半角检查</abilityName>
      <candidateList>
        <item>（</item>
      </candidateList>
      <explain>文本全半角错误。</explain>
      <paraID>2D517E9D</paraID>
      <start>99</start>
      <end>100</end>
      <status>unmodified</status>
      <modifiedWord/>
      <trackRevisions>false</trackRevisions>
    </reviewItem>
    <reviewItem>
      <errorID>efaccb34-5e0a-491e-9ef0-3a909e38f957</errorID>
      <errorWord>)</errorWord>
      <group>L1_Format</group>
      <groupName>格式问题</groupName>
      <ability>L2_HalfPunc</ability>
      <abilityName>全半角检查</abilityName>
      <candidateList>
        <item>）</item>
      </candidateList>
      <explain>文本全半角错误。</explain>
      <paraID>2D517E9D</paraID>
      <start>107</start>
      <end>108</end>
      <status>unmodified</status>
      <modifiedWord/>
      <trackRevisions>false</trackRevisions>
    </reviewItem>
    <reviewItem>
      <errorID>c31991c5-cab7-4fad-99c1-01c641d0a2a4</errorID>
      <errorWord>:</errorWord>
      <group>L1_Format</group>
      <groupName>格式问题</groupName>
      <ability>L2_HalfPunc</ability>
      <abilityName>全半角检查</abilityName>
      <candidateList>
        <item>：</item>
      </candidateList>
      <explain>文本全半角错误。</explain>
      <paraID>65FFDDE2</paraID>
      <start>40</start>
      <end>41</end>
      <status>unmodified</status>
      <modifiedWord/>
      <trackRevisions>false</trackRevisions>
    </reviewItem>
    <reviewItem>
      <errorID>f8394e1f-cea9-4d7a-a3a4-b26bb2d42aa3</errorID>
      <errorWord>:</errorWord>
      <group>L1_Format</group>
      <groupName>格式问题</groupName>
      <ability>L2_HalfPunc</ability>
      <abilityName>全半角检查</abilityName>
      <candidateList>
        <item>：</item>
      </candidateList>
      <explain>文本全半角错误。</explain>
      <paraID>45E6BC16</paraID>
      <start>2</start>
      <end>3</end>
      <status>unmodified</status>
      <modifiedWord/>
      <trackRevisions>false</trackRevisions>
    </reviewItem>
    <reviewItem>
      <errorID>1ca9d29a-d7ee-4620-bc2a-c74cd4648fe6</errorID>
      <errorWord>:</errorWord>
      <group>L1_Format</group>
      <groupName>格式问题</groupName>
      <ability>L2_HalfPunc</ability>
      <abilityName>全半角检查</abilityName>
      <candidateList>
        <item>：</item>
      </candidateList>
      <explain>文本全半角错误。</explain>
      <paraID>45E6BC16</paraID>
      <start>41</start>
      <end>42</end>
      <status>unmodified</status>
      <modifiedWord/>
      <trackRevisions>false</trackRevisions>
    </reviewItem>
    <reviewItem>
      <errorID>b2701d1d-df82-4677-8bdc-3861977addf1</errorID>
      <errorWord>:</errorWord>
      <group>L1_Format</group>
      <groupName>格式问题</groupName>
      <ability>L2_HalfPunc</ability>
      <abilityName>全半角检查</abilityName>
      <candidateList>
        <item>：</item>
      </candidateList>
      <explain>文本全半角错误。</explain>
      <paraID>772FC9B3</paraID>
      <start>2</start>
      <end>3</end>
      <status>unmodified</status>
      <modifiedWord/>
      <trackRevisions>false</trackRevisions>
    </reviewItem>
    <reviewItem>
      <errorID>7bea6a93-cf47-49b6-9778-285e757ba907</errorID>
      <errorWord>:</errorWord>
      <group>L1_Format</group>
      <groupName>格式问题</groupName>
      <ability>L2_HalfPunc</ability>
      <abilityName>全半角检查</abilityName>
      <candidateList>
        <item>：</item>
      </candidateList>
      <explain>文本全半角错误。</explain>
      <paraID>772FC9B3</paraID>
      <start>41</start>
      <end>42</end>
      <status>unmodified</status>
      <modifiedWord/>
      <trackRevisions>false</trackRevisions>
    </reviewItem>
    <reviewItem>
      <errorID>0f13b394-ce69-41ec-a62a-ebe16ebec80f</errorID>
      <errorWord>(</errorWord>
      <group>L1_Format</group>
      <groupName>格式问题</groupName>
      <ability>L2_HalfPunc</ability>
      <abilityName>全半角检查</abilityName>
      <candidateList>
        <item>（</item>
      </candidateList>
      <explain>文本全半角错误。</explain>
      <paraID>6BDB6530</paraID>
      <start>31</start>
      <end>32</end>
      <status>unmodified</status>
      <modifiedWord/>
      <trackRevisions>false</trackRevisions>
    </reviewItem>
    <reviewItem>
      <errorID>a9ac9105-eb67-4f0a-8373-f49b8431acef</errorID>
      <errorWord>)</errorWord>
      <group>L1_Format</group>
      <groupName>格式问题</groupName>
      <ability>L2_HalfPunc</ability>
      <abilityName>全半角检查</abilityName>
      <candidateList>
        <item>）</item>
      </candidateList>
      <explain>文本全半角错误。</explain>
      <paraID>6BDB6530</paraID>
      <start>37</start>
      <end>38</end>
      <status>unmodified</status>
      <modifiedWord/>
      <trackRevisions>false</trackRevisions>
    </reviewItem>
    <reviewItem>
      <errorID>676c5079-7de9-4ed4-a2d0-64585940fec7</errorID>
      <errorWord>(</errorWord>
      <group>L1_Format</group>
      <groupName>格式问题</groupName>
      <ability>L2_HalfPunc</ability>
      <abilityName>全半角检查</abilityName>
      <candidateList>
        <item>（</item>
      </candidateList>
      <explain>文本全半角错误。</explain>
      <paraID>6BDB6530</paraID>
      <start>47</start>
      <end>48</end>
      <status>unmodified</status>
      <modifiedWord/>
      <trackRevisions>false</trackRevisions>
    </reviewItem>
    <reviewItem>
      <errorID>ed1d252a-eb89-40ad-9c98-b71b8dfaf1fd</errorID>
      <errorWord>)</errorWord>
      <group>L1_Format</group>
      <groupName>格式问题</groupName>
      <ability>L2_HalfPunc</ability>
      <abilityName>全半角检查</abilityName>
      <candidateList>
        <item>）</item>
      </candidateList>
      <explain>文本全半角错误。</explain>
      <paraID>6BDB6530</paraID>
      <start>57</start>
      <end>58</end>
      <status>unmodified</status>
      <modifiedWord/>
      <trackRevisions>false</trackRevisions>
    </reviewItem>
    <reviewItem>
      <errorID>8c9c2507-a568-4be5-96c8-1b05422e4b9f</errorID>
      <errorWord>书就</errorWord>
      <group>L1_Word</group>
      <groupName>字词问题</groupName>
      <ability>L2_Typo</ability>
      <abilityName>字词错误</abilityName>
      <candidateList>
        <item>书写</item>
      </candidateList>
      <explain/>
      <paraID>4D7F6C5A</paraID>
      <start>13</start>
      <end>15</end>
      <status>modified</status>
      <modifiedWord>书写</modifiedWord>
      <trackRevisions>false</trackRevisions>
    </reviewItem>
    <reviewItem>
      <errorID>061adece-a73b-4443-bd7b-01b9b4ecd359</errorID>
      <errorWord>,</errorWord>
      <group>L1_Format</group>
      <groupName>格式问题</groupName>
      <ability>L2_HalfPunc</ability>
      <abilityName>全半角检查</abilityName>
      <candidateList>
        <item>，</item>
      </candidateList>
      <explain>文本全半角错误。</explain>
      <paraID>1340834F</paraID>
      <start>11</start>
      <end>12</end>
      <status>unmodified</status>
      <modifiedWord/>
      <trackRevisions>false</trackRevisions>
    </reviewItem>
    <reviewItem>
      <errorID>c703e467-6b56-4734-b8fc-053695bc52bc</errorID>
      <errorWord>书就</errorWord>
      <group>L1_Word</group>
      <groupName>字词问题</groupName>
      <ability>L2_Typo</ability>
      <abilityName>字词错误</abilityName>
      <candidateList>
        <item>书写</item>
      </candidateList>
      <explain/>
      <paraID>1DEFAD4A</paraID>
      <start>13</start>
      <end>15</end>
      <status>modified</status>
      <modifiedWord>书写</modifiedWord>
      <trackRevisions>false</trackRevisions>
    </reviewItem>
    <reviewItem>
      <errorID>7be0885f-021d-4276-8127-887624e3087f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13CDBFFF</paraID>
      <start>0</start>
      <end>2</end>
      <status>unmodified</status>
      <modifiedWord/>
      <trackRevisions>false</trackRevisions>
    </reviewItem>
    <reviewItem>
      <errorID>662dad14-0ba5-495e-8797-1f6f8f2f4f04</errorID>
      <errorWord>(</errorWord>
      <group>L1_Format</group>
      <groupName>格式问题</groupName>
      <ability>L2_HalfPunc</ability>
      <abilityName>全半角检查</abilityName>
      <candidateList>
        <item>（</item>
      </candidateList>
      <explain>文本全半角错误。</explain>
      <paraID>38E741E2</paraID>
      <start>0</start>
      <end>1</end>
      <status>unmodified</status>
      <modifiedWord/>
      <trackRevisions>false</trackRevisions>
    </reviewItem>
    <reviewItem>
      <errorID>265cede7-90f7-45ac-b6b0-2411f8f51d94</errorID>
      <errorWord>)</errorWord>
      <group>L1_Format</group>
      <groupName>格式问题</groupName>
      <ability>L2_HalfPunc</ability>
      <abilityName>全半角检查</abilityName>
      <candidateList>
        <item>）</item>
      </candidateList>
      <explain>文本全半角错误。</explain>
      <paraID>38E741E2</paraID>
      <start>26</start>
      <end>27</end>
      <status>unmodified</status>
      <modifiedWord/>
      <trackRevisions>false</trackRevisions>
    </reviewItem>
    <reviewItem>
      <errorID>659ae5c7-8e30-4310-a306-ea22c1afdc3d</errorID>
      <errorWord>(</errorWord>
      <group>L1_Format</group>
      <groupName>格式问题</groupName>
      <ability>L2_HalfPunc</ability>
      <abilityName>全半角检查</abilityName>
      <candidateList>
        <item>（</item>
      </candidateList>
      <explain>文本全半角错误。</explain>
      <paraID>10A9229E</paraID>
      <start>87</start>
      <end>88</end>
      <status>unmodified</status>
      <modifiedWord/>
      <trackRevisions>false</trackRevisions>
    </reviewItem>
    <reviewItem>
      <errorID>7625956d-cc0e-4324-a417-08e4e8f42a83</errorID>
      <errorWord>)</errorWord>
      <group>L1_Format</group>
      <groupName>格式问题</groupName>
      <ability>L2_HalfPunc</ability>
      <abilityName>全半角检查</abilityName>
      <candidateList>
        <item>）</item>
      </candidateList>
      <explain>文本全半角错误。</explain>
      <paraID>10A9229E</paraID>
      <start>113</start>
      <end>114</end>
      <status>unmodified</status>
      <modifiedWord/>
      <trackRevisions>false</trackRevisions>
    </reviewItem>
    <reviewItem>
      <errorID>7d25ff55-cdd6-4be7-8cfe-0b74736f30d0</errorID>
      <errorWord>中</errorWord>
      <group>L1_Word</group>
      <groupName>字词问题</groupName>
      <ability>L2_Typo</ability>
      <abilityName>字词错误</abilityName>
      <candidateList>
        <item>须</item>
      </candidateList>
      <explain>（鬚）xū❶原来指长在下巴上的胡子，后来泛指胡须：～发｜～眉。❷须子：触～｜花～。</explain>
      <paraID>3260342F</paraID>
      <start>7</start>
      <end>8</end>
      <status>unmodified</status>
      <modifiedWord/>
      <trackRevisions>false</trackRevisions>
    </reviewItem>
    <reviewItem>
      <errorID>8e0b897d-f777-4298-b2ce-0848d42393cf</errorID>
      <errorWord>(</errorWord>
      <group>L1_Format</group>
      <groupName>格式问题</groupName>
      <ability>L2_HalfPunc</ability>
      <abilityName>全半角检查</abilityName>
      <candidateList>
        <item>（</item>
      </candidateList>
      <explain>文本全半角错误。</explain>
      <paraID>2C0DD64C</paraID>
      <start>62</start>
      <end>63</end>
      <status>unmodified</status>
      <modifiedWord/>
      <trackRevisions>false</trackRevisions>
    </reviewItem>
    <reviewItem>
      <errorID>7ad7d1e3-841c-40d0-a3e6-5d71ca1fb68e</errorID>
      <errorWord>)</errorWord>
      <group>L1_Format</group>
      <groupName>格式问题</groupName>
      <ability>L2_HalfPunc</ability>
      <abilityName>全半角检查</abilityName>
      <candidateList>
        <item>）</item>
      </candidateList>
      <explain>文本全半角错误。</explain>
      <paraID>2C0DD64C</paraID>
      <start>82</start>
      <end>83</end>
      <status>unmodified</status>
      <modifiedWord/>
      <trackRevisions>false</trackRevisions>
    </reviewItem>
    <reviewItem>
      <errorID>b51e5727-8716-4b84-98a1-634bf0bedb84</errorID>
      <errorWord>(</errorWord>
      <group>L1_Format</group>
      <groupName>格式问题</groupName>
      <ability>L2_HalfPunc</ability>
      <abilityName>全半角检查</abilityName>
      <candidateList>
        <item>（</item>
      </candidateList>
      <explain>文本全半角错误。</explain>
      <paraID>4EC840AD</paraID>
      <start>98</start>
      <end>99</end>
      <status>unmodified</status>
      <modifiedWord/>
      <trackRevisions>false</trackRevisions>
    </reviewItem>
    <reviewItem>
      <errorID>d85f5a2a-636e-4972-bc9b-e95feffb7c6d</errorID>
      <errorWord>)</errorWord>
      <group>L1_Format</group>
      <groupName>格式问题</groupName>
      <ability>L2_HalfPunc</ability>
      <abilityName>全半角检查</abilityName>
      <candidateList>
        <item>）</item>
      </candidateList>
      <explain>文本全半角错误。</explain>
      <paraID>4EC840AD</paraID>
      <start>124</start>
      <end>125</end>
      <status>unmodified</status>
      <modifiedWord/>
      <trackRevisions>false</trackRevisions>
    </reviewItem>
    <reviewItem>
      <errorID>015a7ce6-4bd2-4c71-b5d4-2a5873e24b6d</errorID>
      <errorWord>(</errorWord>
      <group>L1_Format</group>
      <groupName>格式问题</groupName>
      <ability>L2_HalfPunc</ability>
      <abilityName>全半角检查</abilityName>
      <candidateList>
        <item>（</item>
      </candidateList>
      <explain>文本全半角错误。</explain>
      <paraID>62EB1DA7</paraID>
      <start>71</start>
      <end>72</end>
      <status>unmodified</status>
      <modifiedWord/>
      <trackRevisions>false</trackRevisions>
    </reviewItem>
    <reviewItem>
      <errorID>59357bf4-1d6a-42ca-a74e-f7eb19a42485</errorID>
      <errorWord>)</errorWord>
      <group>L1_Format</group>
      <groupName>格式问题</groupName>
      <ability>L2_HalfPunc</ability>
      <abilityName>全半角检查</abilityName>
      <candidateList>
        <item>）</item>
      </candidateList>
      <explain>文本全半角错误。</explain>
      <paraID>62EB1DA7</paraID>
      <start>97</start>
      <end>98</end>
      <status>unmodified</status>
      <modifiedWord/>
      <trackRevisions>false</trackRevisions>
    </reviewItem>
    <reviewItem>
      <errorID>53489504-eede-49e6-90b3-76940e80a6bd</errorID>
      <errorWord>(</errorWord>
      <group>L1_Format</group>
      <groupName>格式问题</groupName>
      <ability>L2_HalfPunc</ability>
      <abilityName>全半角检查</abilityName>
      <candidateList>
        <item>（</item>
      </candidateList>
      <explain>文本全半角错误。</explain>
      <paraID>62B067CB</paraID>
      <start>24</start>
      <end>25</end>
      <status>unmodified</status>
      <modifiedWord/>
      <trackRevisions>false</trackRevisions>
    </reviewItem>
    <reviewItem>
      <errorID>0301f955-73a5-47bd-bf3a-273d9bc0c913</errorID>
      <errorWord>)</errorWord>
      <group>L1_Format</group>
      <groupName>格式问题</groupName>
      <ability>L2_HalfPunc</ability>
      <abilityName>全半角检查</abilityName>
      <candidateList>
        <item>）</item>
      </candidateList>
      <explain>文本全半角错误。</explain>
      <paraID>62B067CB</paraID>
      <start>31</start>
      <end>32</end>
      <status>unmodified</status>
      <modifiedWord/>
      <trackRevisions>false</trackRevisions>
    </reviewItem>
    <reviewItem>
      <errorID>a0b1cfdb-602f-41ff-b45b-4bc3922f1668</errorID>
      <errorWord>(</errorWord>
      <group>L1_Format</group>
      <groupName>格式问题</groupName>
      <ability>L2_HalfPunc</ability>
      <abilityName>全半角检查</abilityName>
      <candidateList>
        <item>（</item>
      </candidateList>
      <explain>文本全半角错误。</explain>
      <paraID>2A88D57C</paraID>
      <start>7</start>
      <end>8</end>
      <status>unmodified</status>
      <modifiedWord/>
      <trackRevisions>false</trackRevisions>
    </reviewItem>
    <reviewItem>
      <errorID>a3f424a6-ecca-4e31-9a0b-86ee64d64645</errorID>
      <errorWord>)</errorWord>
      <group>L1_Format</group>
      <groupName>格式问题</groupName>
      <ability>L2_HalfPunc</ability>
      <abilityName>全半角检查</abilityName>
      <candidateList>
        <item>）</item>
      </candidateList>
      <explain>文本全半角错误。</explain>
      <paraID>2A88D57C</paraID>
      <start>18</start>
      <end>19</end>
      <status>unmodified</status>
      <modifiedWord/>
      <trackRevisions>false</trackRevisions>
    </reviewItem>
    <reviewItem>
      <errorID>1d6939c4-2c70-4a69-9d27-e57c4a247448</errorID>
      <errorWord>(</errorWord>
      <group>L1_Format</group>
      <groupName>格式问题</groupName>
      <ability>L2_HalfPunc</ability>
      <abilityName>全半角检查</abilityName>
      <candidateList>
        <item>（</item>
      </candidateList>
      <explain>文本全半角错误。</explain>
      <paraID>616E60A8</paraID>
      <start>9</start>
      <end>10</end>
      <status>unmodified</status>
      <modifiedWord/>
      <trackRevisions>false</trackRevisions>
    </reviewItem>
    <reviewItem>
      <errorID>ee498050-f121-4cb0-b9a2-4230111043b2</errorID>
      <errorWord>)</errorWord>
      <group>L1_Format</group>
      <groupName>格式问题</groupName>
      <ability>L2_HalfPunc</ability>
      <abilityName>全半角检查</abilityName>
      <candidateList>
        <item>）</item>
      </candidateList>
      <explain>文本全半角错误。</explain>
      <paraID>616E60A8</paraID>
      <start>20</start>
      <end>21</end>
      <status>unmodified</status>
      <modifiedWord/>
      <trackRevisions>false</trackRevisions>
    </reviewItem>
    <reviewItem>
      <errorID>008d6e8d-cf8d-4b8e-a87b-5fb397d80c20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5312DCA</paraID>
      <start>0</start>
      <end>2</end>
      <status>unmodified</status>
      <modifiedWord/>
      <trackRevisions>false</trackRevisions>
    </reviewItem>
    <reviewItem>
      <errorID>aae5dc6e-e21d-45ab-b6c3-9c977551c21f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147A684D</paraID>
      <start>0</start>
      <end>2</end>
      <status>unmodified</status>
      <modifiedWord/>
      <trackRevisions>false</trackRevisions>
    </reviewItem>
    <reviewItem>
      <errorID>97b9d5c6-eac3-404e-bb73-619c70c95439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22F9F86F</paraID>
      <start>0</start>
      <end>2</end>
      <status>unmodified</status>
      <modifiedWord/>
      <trackRevisions>false</trackRevisions>
    </reviewItem>
    <reviewItem>
      <errorID>158e1b8d-75d0-4cc4-8ba0-f6680bb9f2d1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4611552C</paraID>
      <start>0</start>
      <end>2</end>
      <status>unmodified</status>
      <modifiedWord/>
      <trackRevisions>false</trackRevisions>
    </reviewItem>
    <reviewItem>
      <errorID>9658fb13-5c54-4c83-9a5d-e596e8cb5897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5ADD3939</paraID>
      <start>0</start>
      <end>2</end>
      <status>unmodified</status>
      <modifiedWord/>
      <trackRevisions>false</trackRevisions>
    </reviewItem>
    <reviewItem>
      <errorID>43b17d52-ccd0-4db0-bc4f-4faff74cea54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50821FA0</paraID>
      <start>0</start>
      <end>2</end>
      <status>unmodified</status>
      <modifiedWord/>
      <trackRevisions>false</trackRevisions>
    </reviewItem>
    <reviewItem>
      <errorID>cccc1e14-99b2-4732-8fec-239981baccbd</errorID>
      <errorWord>)</errorWord>
      <group>L1_Format</group>
      <groupName>格式问题</groupName>
      <ability>L2_HalfPunc</ability>
      <abilityName>全半角检查</abilityName>
      <candidateList>
        <item>）</item>
      </candidateList>
      <explain>文本全半角错误。</explain>
      <paraID>142316A1</paraID>
      <start>32</start>
      <end>33</end>
      <status>unmodified</status>
      <modifiedWord/>
      <trackRevisions>false</trackRevisions>
    </reviewItem>
    <reviewItem>
      <errorID>40b5838f-318e-406e-a962-13b94cb0e8a9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561EB046</paraID>
      <start>0</start>
      <end>2</end>
      <status>unmodified</status>
      <modifiedWord/>
      <trackRevisions>false</trackRevisions>
    </reviewItem>
    <reviewItem>
      <errorID>8e68e32b-91b7-4b48-8a75-df4b13db59dd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5CA0B482</paraID>
      <start>0</start>
      <end>2</end>
      <status>unmodified</status>
      <modifiedWord/>
      <trackRevisions>false</trackRevisions>
    </reviewItem>
    <reviewItem>
      <errorID>057f88d1-a245-4537-8eb8-2b62ab87e26b</errorID>
      <errorWord>(</errorWord>
      <group>L1_Format</group>
      <groupName>格式问题</groupName>
      <ability>L2_HalfPunc</ability>
      <abilityName>全半角检查</abilityName>
      <candidateList>
        <item>（</item>
      </candidateList>
      <explain>文本全半角错误。</explain>
      <paraID> CC00CB1</paraID>
      <start>5</start>
      <end>6</end>
      <status>unmodified</status>
      <modifiedWord/>
      <trackRevisions>false</trackRevisions>
    </reviewItem>
    <reviewItem>
      <errorID>0bdd1548-dfae-490c-83f0-ce3cb8200a9a</errorID>
      <errorWord>)</errorWord>
      <group>L1_Format</group>
      <groupName>格式问题</groupName>
      <ability>L2_HalfPunc</ability>
      <abilityName>全半角检查</abilityName>
      <candidateList>
        <item>）</item>
      </candidateList>
      <explain>文本全半角错误。</explain>
      <paraID> CC00CB1</paraID>
      <start>8</start>
      <end>9</end>
      <status>unmodified</status>
      <modifiedWord/>
      <trackRevisions>false</trackRevisions>
    </reviewItem>
    <reviewItem>
      <errorID>45035f1b-270a-4eff-9f97-819ca94f7efe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63847802</paraID>
      <start>56</start>
      <end>57</end>
      <status>unmodified</status>
      <modifiedWord/>
      <trackRevisions>false</trackRevisions>
    </reviewItem>
    <reviewItem>
      <errorID>e7b0c16e-b05a-41cb-84a0-39a18cd502a7</errorID>
      <errorWord>(</errorWord>
      <group>L1_Format</group>
      <groupName>格式问题</groupName>
      <ability>L2_HalfPunc</ability>
      <abilityName>全半角检查</abilityName>
      <candidateList>
        <item>（</item>
      </candidateList>
      <explain>文本全半角错误。</explain>
      <paraID>6853D604</paraID>
      <start>23</start>
      <end>24</end>
      <status>unmodified</status>
      <modifiedWord/>
      <trackRevisions>false</trackRevisions>
    </reviewItem>
    <reviewItem>
      <errorID>0b88b025-a694-47dd-a42e-9d3ded4eb5e3</errorID>
      <errorWord>)</errorWord>
      <group>L1_Format</group>
      <groupName>格式问题</groupName>
      <ability>L2_HalfPunc</ability>
      <abilityName>全半角检查</abilityName>
      <candidateList>
        <item>）</item>
      </candidateList>
      <explain>文本全半角错误。</explain>
      <paraID>6853D604</paraID>
      <start>27</start>
      <end>28</end>
      <status>unmodified</status>
      <modifiedWord/>
      <trackRevisions>false</trackRevisions>
    </reviewItem>
    <reviewItem>
      <errorID>7b9d7510-de19-449e-b47f-28165dff484f</errorID>
      <errorWord>。]</errorWord>
      <group>L1_Punc</group>
      <groupName>标点问题</groupName>
      <ability>L2_Punc</ability>
      <abilityName>标点符号检查</abilityName>
      <candidateList>
        <item>]</item>
      </candidateList>
      <explain/>
      <paraID>6853D604</paraID>
      <start>63</start>
      <end>65</end>
      <status>unmodified</status>
      <modifiedWord/>
      <trackRevisions>false</trackRevisions>
    </reviewItem>
    <reviewItem>
      <errorID>57953775-feac-44d8-96b5-874227ff25bf</errorID>
      <errorWord>、</errorWord>
      <group>L1_Punc</group>
      <groupName>标点问题</groupName>
      <ability>L2_Punc</ability>
      <abilityName>标点符号检查</abilityName>
      <candidateList>
        <item>.</item>
      </candidateList>
      <explain/>
      <paraID> FCC6EB3</paraID>
      <start>1</start>
      <end>2</end>
      <status>unmodified</status>
      <modifiedWord/>
      <trackRevisions>false</trackRevisions>
    </reviewItem>
    <reviewItem>
      <errorID>77ec3188-3ae6-4b15-a98d-ca6194c3e9d0</errorID>
      <errorWord>：）</errorWord>
      <group>L1_Punc</group>
      <groupName>标点问题</groupName>
      <ability>L2_Punc</ability>
      <abilityName>标点符号检查</abilityName>
      <candidateList>
        <item>）</item>
      </candidateList>
      <explain/>
      <paraID>69C2E636</paraID>
      <start>15</start>
      <end>17</end>
      <status>unmodified</status>
      <modifiedWord/>
      <trackRevisions>false</trackRevisions>
    </reviewItem>
    <reviewItem>
      <errorID>4307281f-7994-4755-a3b4-de24a237c8cb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18585612</paraID>
      <start>0</start>
      <end>2</end>
      <status>unmodified</status>
      <modifiedWord/>
      <trackRevisions>false</trackRevisions>
    </reviewItem>
    <reviewItem>
      <errorID>b9c3b18d-0548-419b-a4cd-af622fdbaaf1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40938C55</paraID>
      <start>0</start>
      <end>2</end>
      <status>unmodified</status>
      <modifiedWord/>
      <trackRevisions>false</trackRevisions>
    </reviewItem>
    <reviewItem>
      <errorID>01a1b6ca-1f90-4f69-bb4b-4cb15ce776bd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3D1B3342</paraID>
      <start>0</start>
      <end>2</end>
      <status>unmodified</status>
      <modifiedWord/>
      <trackRevisions>false</trackRevisions>
    </reviewItem>
    <reviewItem>
      <errorID>9212686d-7dc4-4e68-9b36-4b17cd6b6bdf</errorID>
      <errorWord>其它</errorWord>
      <group>L1_Word</group>
      <groupName>字词问题</groupName>
      <ability>L2_Alias</ability>
      <abilityName>也作/曾用词</abilityName>
      <candidateList>
        <item>其他</item>
      </candidateList>
      <explain>词汇[其它]为不规范表述或旧称，其规范书面表述为[其他]。</explain>
      <paraID>3D1B3342</paraID>
      <start>7</start>
      <end>9</end>
      <status>unmodified</status>
      <modifiedWord/>
      <trackRevisions>false</trackRevisions>
    </reviewItem>
    <reviewItem>
      <errorID>83d5fb26-ea97-4210-9b40-d26f31fb9dc8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36FA5DCA</paraID>
      <start>0</start>
      <end>2</end>
      <status>unmodified</status>
      <modifiedWord/>
      <trackRevisions>false</trackRevisions>
    </reviewItem>
    <reviewItem>
      <errorID>9ae4efaf-7cd5-49d0-9f0c-d913fcf2f866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D7DD4F5</paraID>
      <start>0</start>
      <end>2</end>
      <status>unmodified</status>
      <modifiedWord/>
      <trackRevisions>false</trackRevisions>
    </reviewItem>
    <reviewItem>
      <errorID>3bfff51f-f988-4c99-b685-07a96f60003c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27FB3971</paraID>
      <start>0</start>
      <end>2</end>
      <status>unmodified</status>
      <modifiedWord/>
      <trackRevisions>false</trackRevisions>
    </reviewItem>
    <reviewItem>
      <errorID>efa38cf1-34cd-41a0-a0ad-9878d2bfe2f7</errorID>
      <errorWord>)</errorWord>
      <group>L1_Format</group>
      <groupName>格式问题</groupName>
      <ability>L2_HalfPunc</ability>
      <abilityName>全半角检查</abilityName>
      <candidateList>
        <item>）</item>
      </candidateList>
      <explain>文本全半角错误。</explain>
      <paraID>63F51EE1</paraID>
      <start>8</start>
      <end>9</end>
      <status>unmodified</status>
      <modifiedWord/>
      <trackRevisions>false</trackRevisions>
    </reviewItem>
    <reviewItem>
      <errorID>efa4f791-dd36-4844-a232-717fd446f3c9</errorID>
      <errorWord>)</errorWord>
      <group>L1_Format</group>
      <groupName>格式问题</groupName>
      <ability>L2_HalfPunc</ability>
      <abilityName>全半角检查</abilityName>
      <candidateList>
        <item>）</item>
      </candidateList>
      <explain>文本全半角错误。</explain>
      <paraID>63F51EE1</paraID>
      <start>11</start>
      <end>12</end>
      <status>unmodified</status>
      <modifiedWord/>
      <trackRevisions>false</trackRevisions>
    </reviewItem>
    <reviewItem>
      <errorID>329bcaec-183a-4cbc-ba73-c7c56558ee43</errorID>
      <errorWord>(</errorWord>
      <group>L1_Format</group>
      <groupName>格式问题</groupName>
      <ability>L2_HalfPunc</ability>
      <abilityName>全半角检查</abilityName>
      <candidateList>
        <item>（</item>
      </candidateList>
      <explain>文本全半角错误。</explain>
      <paraID>76BDA6CE</paraID>
      <start>11</start>
      <end>12</end>
      <status>unmodified</status>
      <modifiedWord/>
      <trackRevisions>false</trackRevisions>
    </reviewItem>
    <reviewItem>
      <errorID>798ace3c-9a21-4c7a-bc93-8de01eb9fdd1</errorID>
      <errorWord>)</errorWord>
      <group>L1_Format</group>
      <groupName>格式问题</groupName>
      <ability>L2_HalfPunc</ability>
      <abilityName>全半角检查</abilityName>
      <candidateList>
        <item>）</item>
      </candidateList>
      <explain>文本全半角错误。</explain>
      <paraID>76BDA6CE</paraID>
      <start>17</start>
      <end>18</end>
      <status>unmodified</status>
      <modifiedWord/>
      <trackRevisions>false</trackRevisions>
    </reviewItem>
    <reviewItem>
      <errorID>e2c9541d-369e-4197-a563-f910d19629c5</errorID>
      <errorWord>(</errorWord>
      <group>L1_Format</group>
      <groupName>格式问题</groupName>
      <ability>L2_HalfPunc</ability>
      <abilityName>全半角检查</abilityName>
      <candidateList>
        <item>（</item>
      </candidateList>
      <explain>文本全半角错误。</explain>
      <paraID>72682130</paraID>
      <start>3</start>
      <end>4</end>
      <status>unmodified</status>
      <modifiedWord/>
      <trackRevisions>false</trackRevisions>
    </reviewItem>
    <reviewItem>
      <errorID>d08a1720-715d-4ca3-a33b-925c83fb76bb</errorID>
      <errorWord>)</errorWord>
      <group>L1_Format</group>
      <groupName>格式问题</groupName>
      <ability>L2_HalfPunc</ability>
      <abilityName>全半角检查</abilityName>
      <candidateList>
        <item>）</item>
      </candidateList>
      <explain>文本全半角错误。</explain>
      <paraID>72682130</paraID>
      <start>6</start>
      <end>7</end>
      <status>unmodified</status>
      <modifiedWord/>
      <trackRevisions>false</trackRevisions>
    </reviewItem>
    <reviewItem>
      <errorID>5115936c-75fa-4555-8098-10d9a08de1c7</errorID>
      <errorWord>(</errorWord>
      <group>L1_Format</group>
      <groupName>格式问题</groupName>
      <ability>L2_HalfPunc</ability>
      <abilityName>全半角检查</abilityName>
      <candidateList>
        <item>（</item>
      </candidateList>
      <explain>文本全半角错误。</explain>
      <paraID> 6EBB5E2</paraID>
      <start>19</start>
      <end>20</end>
      <status>unmodified</status>
      <modifiedWord/>
      <trackRevisions>false</trackRevisions>
    </reviewItem>
    <reviewItem>
      <errorID>58cd43b0-3024-4ad4-b5a1-9a1a009ed7a7</errorID>
      <errorWord>)</errorWord>
      <group>L1_Format</group>
      <groupName>格式问题</groupName>
      <ability>L2_HalfPunc</ability>
      <abilityName>全半角检查</abilityName>
      <candidateList>
        <item>）</item>
      </candidateList>
      <explain>文本全半角错误。</explain>
      <paraID> 6EBB5E2</paraID>
      <start>24</start>
      <end>25</end>
      <status>unmodified</status>
      <modifiedWord/>
      <trackRevisions>false</trackRevisions>
    </reviewItem>
    <reviewItem>
      <errorID>869ed424-d631-4612-9421-c25341bca793</errorID>
      <errorWord>(</errorWord>
      <group>L1_Format</group>
      <groupName>格式问题</groupName>
      <ability>L2_HalfPunc</ability>
      <abilityName>全半角检查</abilityName>
      <candidateList>
        <item>（</item>
      </candidateList>
      <explain>文本全半角错误。</explain>
      <paraID>562FF572</paraID>
      <start>7</start>
      <end>8</end>
      <status>unmodified</status>
      <modifiedWord/>
      <trackRevisions>false</trackRevisions>
    </reviewItem>
    <reviewItem>
      <errorID>84d255f8-1924-4712-a2f2-c1ce35d463e2</errorID>
      <errorWord>)</errorWord>
      <group>L1_Format</group>
      <groupName>格式问题</groupName>
      <ability>L2_HalfPunc</ability>
      <abilityName>全半角检查</abilityName>
      <candidateList>
        <item>）</item>
      </candidateList>
      <explain>文本全半角错误。</explain>
      <paraID>562FF572</paraID>
      <start>10</start>
      <end>11</end>
      <status>unmodified</status>
      <modifiedWord/>
      <trackRevisions>false</trackRevisions>
    </reviewItem>
    <reviewItem>
      <errorID>39e73093-40e2-4504-81a1-bca22918d860</errorID>
      <errorWord>(</errorWord>
      <group>L1_Format</group>
      <groupName>格式问题</groupName>
      <ability>L2_HalfPunc</ability>
      <abilityName>全半角检查</abilityName>
      <candidateList>
        <item>（</item>
      </candidateList>
      <explain>文本全半角错误。</explain>
      <paraID>1B11A8E6</paraID>
      <start>7</start>
      <end>8</end>
      <status>unmodified</status>
      <modifiedWord/>
      <trackRevisions>false</trackRevisions>
    </reviewItem>
    <reviewItem>
      <errorID>4d2f44db-a472-4445-8beb-91b327b3419b</errorID>
      <errorWord>)</errorWord>
      <group>L1_Format</group>
      <groupName>格式问题</groupName>
      <ability>L2_HalfPunc</ability>
      <abilityName>全半角检查</abilityName>
      <candidateList>
        <item>）</item>
      </candidateList>
      <explain>文本全半角错误。</explain>
      <paraID>1B11A8E6</paraID>
      <start>10</start>
      <end>11</end>
      <status>unmodified</status>
      <modifiedWord/>
      <trackRevisions>false</trackRevisions>
    </reviewItem>
    <reviewItem>
      <errorID>30db898b-5dfe-4e6b-ab9e-e875323c1502</errorID>
      <errorWord>，</errorWord>
      <group>L1_Word</group>
      <groupName>字词问题</groupName>
      <ability>L2_Typo</ability>
      <abilityName>字词错误</abilityName>
      <candidateList>
        <item>，在</item>
      </candidateList>
      <explain/>
      <paraID>206A8CB6</paraID>
      <start>73</start>
      <end>74</end>
      <status>unmodified</status>
      <modifiedWord/>
      <trackRevisions>false</trackRevisions>
    </reviewItem>
    <reviewItem>
      <errorID>9bb392d9-eafe-4735-a03e-a4fe020eb332</errorID>
      <errorWord>;</errorWord>
      <group>L1_Format</group>
      <groupName>格式问题</groupName>
      <ability>L2_HalfPunc</ability>
      <abilityName>全半角检查</abilityName>
      <candidateList>
        <item>；</item>
      </candidateList>
      <explain>文本全半角错误。</explain>
      <paraID>206A8CB6</paraID>
      <start>99</start>
      <end>100</end>
      <status>unmodified</status>
      <modifiedWord/>
      <trackRevisions>false</trackRevisions>
    </reviewItem>
    <reviewItem>
      <errorID>9c637e72-5507-492f-bc1d-131ac2bd6e80</errorID>
      <errorWord>(</errorWord>
      <group>L1_Format</group>
      <groupName>格式问题</groupName>
      <ability>L2_HalfPunc</ability>
      <abilityName>全半角检查</abilityName>
      <candidateList>
        <item>（</item>
      </candidateList>
      <explain>文本全半角错误。</explain>
      <paraID> 53A5D20</paraID>
      <start>12</start>
      <end>13</end>
      <status>unmodified</status>
      <modifiedWord/>
      <trackRevisions>false</trackRevisions>
    </reviewItem>
    <reviewItem>
      <errorID>dba990fb-b91b-44e0-9d21-78bade69b495</errorID>
      <errorWord>)</errorWord>
      <group>L1_Format</group>
      <groupName>格式问题</groupName>
      <ability>L2_HalfPunc</ability>
      <abilityName>全半角检查</abilityName>
      <candidateList>
        <item>）</item>
      </candidateList>
      <explain>文本全半角错误。</explain>
      <paraID> 53A5D20</paraID>
      <start>15</start>
      <end>16</end>
      <status>unmodified</status>
      <modifiedWord/>
      <trackRevisions>false</trackRevisions>
    </reviewItem>
    <reviewItem>
      <errorID>56016df7-e6bc-4399-96e9-377291cd7fd5</errorID>
      <errorWord>:</errorWord>
      <group>L1_Format</group>
      <groupName>格式问题</groupName>
      <ability>L2_HalfPunc</ability>
      <abilityName>全半角检查</abilityName>
      <candidateList>
        <item>：</item>
      </candidateList>
      <explain>文本全半角错误。</explain>
      <paraID>31D7FA3D</paraID>
      <start>3</start>
      <end>4</end>
      <status>unmodified</status>
      <modifiedWord/>
      <trackRevisions>false</trackRevisions>
    </reviewItem>
    <reviewItem>
      <errorID>79c9d86b-2f56-46f0-9fef-dc550064b912</errorID>
      <errorWord>上述的</errorWord>
      <group>L1_Word</group>
      <groupName>字词问题</groupName>
      <ability>L2_Typo</ability>
      <abilityName>字词错误</abilityName>
      <candidateList>
        <item>上述</item>
      </candidateList>
      <explain>〈形〉属性词。上面所说的：～各条，望切实执行。</explain>
      <paraID>7954EB95</paraID>
      <start>7</start>
      <end>10</end>
      <status>unmodified</status>
      <modifiedWord/>
      <trackRevisions>false</trackRevisions>
    </reviewItem>
    <reviewItem>
      <errorID>cb0224b9-6677-491c-8451-16271b362e21</errorID>
      <errorWord>:</errorWord>
      <group>L1_Format</group>
      <groupName>格式问题</groupName>
      <ability>L2_HalfPunc</ability>
      <abilityName>全半角检查</abilityName>
      <candidateList>
        <item>：</item>
      </candidateList>
      <explain>文本全半角错误。</explain>
      <paraID>44F46EAD</paraID>
      <start>2</start>
      <end>3</end>
      <status>unmodified</status>
      <modifiedWord/>
      <trackRevisions>false</trackRevisions>
    </reviewItem>
    <reviewItem>
      <errorID>27cab582-f9f4-446a-99b2-bf73c2bde327</errorID>
      <errorWord>(</errorWord>
      <group>L1_Format</group>
      <groupName>格式问题</groupName>
      <ability>L2_HalfPunc</ability>
      <abilityName>全半角检查</abilityName>
      <candidateList>
        <item>（</item>
      </candidateList>
      <explain>文本全半角错误。</explain>
      <paraID>44F46EAD</paraID>
      <start>12</start>
      <end>13</end>
      <status>unmodified</status>
      <modifiedWord/>
      <trackRevisions>false</trackRevisions>
    </reviewItem>
    <reviewItem>
      <errorID>d13fd47e-d530-4176-9552-734b6dd2ed76</errorID>
      <errorWord>)</errorWord>
      <group>L1_Format</group>
      <groupName>格式问题</groupName>
      <ability>L2_HalfPunc</ability>
      <abilityName>全半角检查</abilityName>
      <candidateList>
        <item>）</item>
      </candidateList>
      <explain>文本全半角错误。</explain>
      <paraID>44F46EAD</paraID>
      <start>19</start>
      <end>20</end>
      <status>unmodified</status>
      <modifiedWord/>
      <trackRevisions>false</trackRevisions>
    </reviewItem>
    <reviewItem>
      <errorID>67c53b41-8f7d-4c15-a29c-6f7c10e77a06</errorID>
      <errorWord>:</errorWord>
      <group>L1_Format</group>
      <groupName>格式问题</groupName>
      <ability>L2_HalfPunc</ability>
      <abilityName>全半角检查</abilityName>
      <candidateList>
        <item>：</item>
      </candidateList>
      <explain>文本全半角错误。</explain>
      <paraID>63502BBF</paraID>
      <start>3</start>
      <end>4</end>
      <status>unmodified</status>
      <modifiedWord/>
      <trackRevisions>false</trackRevisions>
    </reviewItem>
    <reviewItem>
      <errorID>e5f10a29-a5b2-4e25-983d-303529241318</errorID>
      <errorWord>:</errorWord>
      <group>L1_Format</group>
      <groupName>格式问题</groupName>
      <ability>L2_HalfPunc</ability>
      <abilityName>全半角检查</abilityName>
      <candidateList>
        <item>：</item>
      </candidateList>
      <explain>文本全半角错误。</explain>
      <paraID> 3DB5B93</paraID>
      <start>3</start>
      <end>4</end>
      <status>unmodified</status>
      <modifiedWord/>
      <trackRevisions>false</trackRevisions>
    </reviewItem>
    <reviewItem>
      <errorID>34d4e85b-157a-43d5-bcf7-e36f80b59996</errorID>
      <errorWord>截止</errorWord>
      <group>L1_Word</group>
      <groupName>字词问题</groupName>
      <ability>L2_Typo</ability>
      <abilityName>字词错误</abilityName>
      <candidateList>
        <item>截至</item>
      </candidateList>
      <explain>存在发音相同字词的误用。</explain>
      <paraID>23D17C88</paraID>
      <start>0</start>
      <end>2</end>
      <status>unmodified</status>
      <modifiedWord/>
      <trackRevisions>false</trackRevisions>
    </reviewItem>
    <reviewItem>
      <errorID>2daa0931-4ac8-4e58-ad99-797a884bc39d</errorID>
      <errorWord>:</errorWord>
      <group>L1_Format</group>
      <groupName>格式问题</groupName>
      <ability>L2_HalfPunc</ability>
      <abilityName>全半角检查</abilityName>
      <candidateList>
        <item>：</item>
      </candidateList>
      <explain>文本全半角错误。</explain>
      <paraID>36C2EF1A</paraID>
      <start>3</start>
      <end>4</end>
      <status>unmodified</status>
      <modifiedWord/>
      <trackRevisions>false</trackRevisions>
    </reviewItem>
    <reviewItem>
      <errorID>c12b5959-0dc8-46cd-b005-17ae490063f0</errorID>
      <errorWord>(</errorWord>
      <group>L1_Format</group>
      <groupName>格式问题</groupName>
      <ability>L2_HalfPunc</ability>
      <abilityName>全半角检查</abilityName>
      <candidateList>
        <item>（</item>
      </candidateList>
      <explain>文本全半角错误。</explain>
      <paraID>1AB6374C</paraID>
      <start>0</start>
      <end>1</end>
      <status>unmodified</status>
      <modifiedWord/>
      <trackRevisions>false</trackRevisions>
    </reviewItem>
    <reviewItem>
      <errorID>4a4a2797-6785-4724-8f45-212ac7903cc6</errorID>
      <errorWord>)</errorWord>
      <group>L1_Format</group>
      <groupName>格式问题</groupName>
      <ability>L2_HalfPunc</ability>
      <abilityName>全半角检查</abilityName>
      <candidateList>
        <item>）</item>
      </candidateList>
      <explain>文本全半角错误。</explain>
      <paraID>1AB6374C</paraID>
      <start>3</start>
      <end>4</end>
      <status>unmodified</status>
      <modifiedWord/>
      <trackRevisions>false</trackRevisions>
    </reviewItem>
    <reviewItem>
      <errorID>5fdc7655-b91b-4dc7-9e7f-3acaccd4577b</errorID>
      <errorWord>(</errorWord>
      <group>L1_Format</group>
      <groupName>格式问题</groupName>
      <ability>L2_HalfPunc</ability>
      <abilityName>全半角检查</abilityName>
      <candidateList>
        <item>（</item>
      </candidateList>
      <explain>文本全半角错误。</explain>
      <paraID>3C1D2109</paraID>
      <start>0</start>
      <end>1</end>
      <status>unmodified</status>
      <modifiedWord/>
      <trackRevisions>false</trackRevisions>
    </reviewItem>
    <reviewItem>
      <errorID>0fa7e632-e8e0-4d9e-b1fe-89d0a5dd7861</errorID>
      <errorWord>)</errorWord>
      <group>L1_Format</group>
      <groupName>格式问题</groupName>
      <ability>L2_HalfPunc</ability>
      <abilityName>全半角检查</abilityName>
      <candidateList>
        <item>）</item>
      </candidateList>
      <explain>文本全半角错误。</explain>
      <paraID>3C1D2109</paraID>
      <start>3</start>
      <end>4</end>
      <status>unmodified</status>
      <modifiedWord/>
      <trackRevisions>false</trackRevisions>
    </reviewItem>
    <reviewItem>
      <errorID>97d28ca5-d5f7-4d51-a371-b81e5031aa2e</errorID>
      <errorWord>(</errorWord>
      <group>L1_Format</group>
      <groupName>格式问题</groupName>
      <ability>L2_HalfPunc</ability>
      <abilityName>全半角检查</abilityName>
      <candidateList>
        <item>（</item>
      </candidateList>
      <explain>文本全半角错误。</explain>
      <paraID>3AADDB9D</paraID>
      <start>0</start>
      <end>1</end>
      <status>unmodified</status>
      <modifiedWord/>
      <trackRevisions>false</trackRevisions>
    </reviewItem>
    <reviewItem>
      <errorID>fcf0659b-78fd-49dc-b770-a019c679216c</errorID>
      <errorWord>)</errorWord>
      <group>L1_Format</group>
      <groupName>格式问题</groupName>
      <ability>L2_HalfPunc</ability>
      <abilityName>全半角检查</abilityName>
      <candidateList>
        <item>）</item>
      </candidateList>
      <explain>文本全半角错误。</explain>
      <paraID>3AADDB9D</paraID>
      <start>3</start>
      <end>4</end>
      <status>unmodified</status>
      <modifiedWord/>
      <trackRevisions>false</trackRevisions>
    </reviewItem>
    <reviewItem>
      <errorID>086ed1c1-13f3-48f2-a357-19381ae06d91</errorID>
      <errorWord>上述的</errorWord>
      <group>L1_Word</group>
      <groupName>字词问题</groupName>
      <ability>L2_Typo</ability>
      <abilityName>字词错误</abilityName>
      <candidateList>
        <item>上述</item>
      </candidateList>
      <explain>〈形〉属性词。上面所说的：～各条，望切实执行。</explain>
      <paraID>6355C0E8</paraID>
      <start>7</start>
      <end>10</end>
      <status>unmodified</status>
      <modifiedWord/>
      <trackRevisions>false</trackRevisions>
    </reviewItem>
    <reviewItem>
      <errorID>a010d677-2cc3-4321-ade6-e000957a9aae</errorID>
      <errorWord>:</errorWord>
      <group>L1_Format</group>
      <groupName>格式问题</groupName>
      <ability>L2_HalfPunc</ability>
      <abilityName>全半角检查</abilityName>
      <candidateList>
        <item>：</item>
      </candidateList>
      <explain>文本全半角错误。</explain>
      <paraID>29EC69A2</paraID>
      <start>3</start>
      <end>4</end>
      <status>unmodified</status>
      <modifiedWord/>
      <trackRevisions>false</trackRevisions>
    </reviewItem>
    <reviewItem>
      <errorID>a3876edc-3773-4268-bd84-34b3a4314efb</errorID>
      <errorWord>:</errorWord>
      <group>L1_Format</group>
      <groupName>格式问题</groupName>
      <ability>L2_HalfPunc</ability>
      <abilityName>全半角检查</abilityName>
      <candidateList>
        <item>：</item>
      </candidateList>
      <explain>文本全半角错误。</explain>
      <paraID>5EB92710</paraID>
      <start>2</start>
      <end>3</end>
      <status>unmodified</status>
      <modifiedWord/>
      <trackRevisions>false</trackRevisions>
    </reviewItem>
    <reviewItem>
      <errorID>c49c1d9d-6a92-4522-9c37-8842382c1146</errorID>
      <errorWord>:</errorWord>
      <group>L1_Format</group>
      <groupName>格式问题</groupName>
      <ability>L2_HalfPunc</ability>
      <abilityName>全半角检查</abilityName>
      <candidateList>
        <item>：</item>
      </candidateList>
      <explain>文本全半角错误。</explain>
      <paraID>11BFFB11</paraID>
      <start>2</start>
      <end>3</end>
      <status>unmodified</status>
      <modifiedWord/>
      <trackRevisions>false</trackRevisions>
    </reviewItem>
    <reviewItem>
      <errorID>a6e5b73f-b078-4138-8d45-ffe88943bbe4</errorID>
      <errorWord>(</errorWord>
      <group>L1_Format</group>
      <groupName>格式问题</groupName>
      <ability>L2_HalfPunc</ability>
      <abilityName>全半角检查</abilityName>
      <candidateList>
        <item>（</item>
      </candidateList>
      <explain>文本全半角错误。</explain>
      <paraID>147AB0CF</paraID>
      <start>10</start>
      <end>11</end>
      <status>unmodified</status>
      <modifiedWord/>
      <trackRevisions>false</trackRevisions>
    </reviewItem>
    <reviewItem>
      <errorID>6f5bc0c5-351d-427e-aba3-652b55638dd6</errorID>
      <errorWord>)</errorWord>
      <group>L1_Format</group>
      <groupName>格式问题</groupName>
      <ability>L2_HalfPunc</ability>
      <abilityName>全半角检查</abilityName>
      <candidateList>
        <item>）</item>
      </candidateList>
      <explain>文本全半角错误。</explain>
      <paraID>147AB0CF</paraID>
      <start>16</start>
      <end>17</end>
      <status>unmodified</status>
      <modifiedWord/>
      <trackRevisions>false</trackRevisions>
    </reviewItem>
    <reviewItem>
      <errorID>89b25985-c4ef-4ecc-b9d0-7a60bcb08cb7</errorID>
      <errorWord>:</errorWord>
      <group>L1_Format</group>
      <groupName>格式问题</groupName>
      <ability>L2_HalfPunc</ability>
      <abilityName>全半角检查</abilityName>
      <candidateList>
        <item>：</item>
      </candidateList>
      <explain>文本全半角错误。</explain>
      <paraID>616604C6</paraID>
      <start>9</start>
      <end>10</end>
      <status>unmodified</status>
      <modifiedWord/>
      <trackRevisions>false</trackRevisions>
    </reviewItem>
    <reviewItem>
      <errorID>b05c9e39-c1a1-462a-a32b-b0d749743b65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2E8275BA</paraID>
      <start>0</start>
      <end>2</end>
      <status>unmodified</status>
      <modifiedWord/>
      <trackRevisions>false</trackRevisions>
    </reviewItem>
    <reviewItem>
      <errorID>9eb66fb0-7d0c-43c3-8184-16f7b6ebb038</errorID>
      <errorWord>；。</errorWord>
      <group>L1_Punc</group>
      <groupName>标点问题</groupName>
      <ability>L2_Punc</ability>
      <abilityName>标点符号检查</abilityName>
      <candidateList>
        <item>；</item>
      </candidateList>
      <explain/>
      <paraID>2E8275BA</paraID>
      <start>41</start>
      <end>43</end>
      <status>unmodified</status>
      <modifiedWord/>
      <trackRevisions>false</trackRevisions>
    </reviewItem>
    <reviewItem>
      <errorID>5bf94f98-922b-4f63-a9d2-22eec96542bf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74562C9D</paraID>
      <start>0</start>
      <end>2</end>
      <status>unmodified</status>
      <modifiedWord/>
      <trackRevisions>false</trackRevisions>
    </reviewItem>
    <reviewItem>
      <errorID>82ded11c-e956-42ab-b349-61e329eb4117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6EA2BA06</paraID>
      <start>0</start>
      <end>2</end>
      <status>unmodified</status>
      <modifiedWord/>
      <trackRevisions>false</trackRevisions>
    </reviewItem>
    <reviewItem>
      <errorID>e6bbbd98-0bc1-46cc-8931-4aa0adb2b704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127546C3</paraID>
      <start>0</start>
      <end>2</end>
      <status>unmodified</status>
      <modifiedWord/>
      <trackRevisions>false</trackRevisions>
    </reviewItem>
    <reviewItem>
      <errorID>d703ed9a-eb82-49d2-98a4-ba8ee00bb897</errorID>
      <errorWord>，</errorWord>
      <group>L1_Word</group>
      <groupName>字词问题</groupName>
      <ability>L2_Typo</ability>
      <abilityName>字词错误</abilityName>
      <candidateList>
        <item>，将</item>
      </candidateList>
      <explain/>
      <paraID>127546C3</paraID>
      <start>75</start>
      <end>76</end>
      <status>unmodified</status>
      <modifiedWord/>
      <trackRevisions>false</trackRevisions>
    </reviewItem>
    <reviewItem>
      <errorID>8de74498-ef27-4db5-a28c-5cc69105f521</errorID>
      <errorWord>。]</errorWord>
      <group>L1_Punc</group>
      <groupName>标点问题</groupName>
      <ability>L2_Punc</ability>
      <abilityName>标点符号检查</abilityName>
      <candidateList>
        <item>]</item>
      </candidateList>
      <explain/>
      <paraID>24B84899</paraID>
      <start>100</start>
      <end>102</end>
      <status>unmodified</status>
      <modifiedWord/>
      <trackRevisions>false</trackRevisions>
    </reviewItem>
    <reviewItem>
      <errorID>ab4003f9-da36-4b99-b9b1-28d9e6cc580b</errorID>
      <errorWord>(</errorWord>
      <group>L1_Format</group>
      <groupName>格式问题</groupName>
      <ability>L2_HalfPunc</ability>
      <abilityName>全半角检查</abilityName>
      <candidateList>
        <item>（</item>
      </candidateList>
      <explain>文本全半角错误。</explain>
      <paraID>6998E2D8</paraID>
      <start>28</start>
      <end>29</end>
      <status>unmodified</status>
      <modifiedWord/>
      <trackRevisions>false</trackRevisions>
    </reviewItem>
    <reviewItem>
      <errorID>e7b20afa-7424-4d51-8a93-3f296276ee52</errorID>
      <errorWord>)</errorWord>
      <group>L1_Format</group>
      <groupName>格式问题</groupName>
      <ability>L2_HalfPunc</ability>
      <abilityName>全半角检查</abilityName>
      <candidateList>
        <item>）</item>
      </candidateList>
      <explain>文本全半角错误。</explain>
      <paraID>6998E2D8</paraID>
      <start>32</start>
      <end>33</end>
      <status>unmodified</status>
      <modifiedWord/>
      <trackRevisions>false</trackRevisions>
    </reviewItem>
    <reviewItem>
      <errorID>36bad3e6-eeef-4d34-bdbb-519c6372bda0</errorID>
      <errorWord>。]</errorWord>
      <group>L1_Punc</group>
      <groupName>标点问题</groupName>
      <ability>L2_Punc</ability>
      <abilityName>标点符号检查</abilityName>
      <candidateList>
        <item>]</item>
      </candidateList>
      <explain/>
      <paraID>6998E2D8</paraID>
      <start>41</start>
      <end>43</end>
      <status>unmodified</status>
      <modifiedWord/>
      <trackRevisions>false</trackRevisions>
    </reviewItem>
    <reviewItem>
      <errorID>64bba84c-79df-4b81-b13d-971925140c6b</errorID>
      <errorWord>(</errorWord>
      <group>L1_Format</group>
      <groupName>格式问题</groupName>
      <ability>L2_HalfPunc</ability>
      <abilityName>全半角检查</abilityName>
      <candidateList>
        <item>（</item>
      </candidateList>
      <explain>文本全半角错误。</explain>
      <paraID>3116AF97</paraID>
      <start>2</start>
      <end>3</end>
      <status>unmodified</status>
      <modifiedWord/>
      <trackRevisions>false</trackRevisions>
    </reviewItem>
    <reviewItem>
      <errorID>0fa0d4db-7b2b-4822-8bdb-8a06ee933718</errorID>
      <errorWord>)</errorWord>
      <group>L1_Format</group>
      <groupName>格式问题</groupName>
      <ability>L2_HalfPunc</ability>
      <abilityName>全半角检查</abilityName>
      <candidateList>
        <item>）</item>
      </candidateList>
      <explain>文本全半角错误。</explain>
      <paraID>3116AF97</paraID>
      <start>5</start>
      <end>6</end>
      <status>unmodified</status>
      <modifiedWord/>
      <trackRevisions>false</trackRevisions>
    </reviewItem>
    <reviewItem>
      <errorID>d28f596f-71dc-4eb3-a0dc-5661c1fe2687</errorID>
      <errorWord>:</errorWord>
      <group>L1_Format</group>
      <groupName>格式问题</groupName>
      <ability>L2_HalfPunc</ability>
      <abilityName>全半角检查</abilityName>
      <candidateList>
        <item>：</item>
      </candidateList>
      <explain>文本全半角错误。</explain>
      <paraID>4AA744CF</paraID>
      <start>6</start>
      <end>7</end>
      <status>unmodified</status>
      <modifiedWord/>
      <trackRevisions>false</trackRevisions>
    </reviewItem>
    <reviewItem>
      <errorID>9ea9f6da-38ca-4fbd-9362-48adc8ff3a91</errorID>
      <errorWord>:</errorWord>
      <group>L1_Format</group>
      <groupName>格式问题</groupName>
      <ability>L2_HalfPunc</ability>
      <abilityName>全半角检查</abilityName>
      <candidateList>
        <item>：</item>
      </candidateList>
      <explain>文本全半角错误。</explain>
      <paraID>4AD3856F</paraID>
      <start>6</start>
      <end>7</end>
      <status>unmodified</status>
      <modifiedWord/>
      <trackRevisions>false</trackRevisions>
    </reviewItem>
    <reviewItem>
      <errorID>a9300b54-2096-4d25-a24b-e94d5f108195</errorID>
      <errorWord>,</errorWord>
      <group>L1_Format</group>
      <groupName>格式问题</groupName>
      <ability>L2_HalfPunc</ability>
      <abilityName>全半角检查</abilityName>
      <candidateList>
        <item>，</item>
      </candidateList>
      <explain>文本全半角错误。</explain>
      <paraID>5C826C87</paraID>
      <start>15</start>
      <end>16</end>
      <status>unmodified</status>
      <modifiedWord/>
      <trackRevisions>false</trackRevisions>
    </reviewItem>
    <reviewItem>
      <errorID>cd24e56b-7558-48ad-ab70-7eac2482c7cc</errorID>
      <errorWord>提出质疑</errorWord>
      <group>L1_Grammar</group>
      <groupName>语法问题</groupName>
      <ability>L2_Grammar</ability>
      <abilityName>语法错误</abilityName>
      <candidateList>
        <item>质疑</item>
      </candidateList>
      <explain>〈动〉提出疑问：～问难。</explain>
      <paraID>5C826C87</paraID>
      <start>36</start>
      <end>40</end>
      <status>unmodified</status>
      <modifiedWord/>
      <trackRevisions>false</trackRevisions>
    </reviewItem>
    <reviewItem>
      <errorID>6575bafd-6354-4d84-b75d-5b9dfe72e2d8</errorID>
      <errorWord>,</errorWord>
      <group>L1_Format</group>
      <groupName>格式问题</groupName>
      <ability>L2_HalfPunc</ability>
      <abilityName>全半角检查</abilityName>
      <candidateList>
        <item>，</item>
      </candidateList>
      <explain>文本全半角错误。</explain>
      <paraID> 48ADB21</paraID>
      <start>21</start>
      <end>22</end>
      <status>unmodified</status>
      <modifiedWord/>
      <trackRevisions>false</trackRevisions>
    </reviewItem>
    <reviewItem>
      <errorID>ac512eb0-c364-4199-9852-e6a0ce818443</errorID>
      <errorWord>(</errorWord>
      <group>L1_Format</group>
      <groupName>格式问题</groupName>
      <ability>L2_HalfPunc</ability>
      <abilityName>全半角检查</abilityName>
      <candidateList>
        <item>（</item>
      </candidateList>
      <explain>文本全半角错误。</explain>
      <paraID>3BD4F7F5</paraID>
      <start>2</start>
      <end>3</end>
      <status>unmodified</status>
      <modifiedWord/>
      <trackRevisions>false</trackRevisions>
    </reviewItem>
    <reviewItem>
      <errorID>77e67b27-b921-4a46-805b-4ab7629cb118</errorID>
      <errorWord>)</errorWord>
      <group>L1_Format</group>
      <groupName>格式问题</groupName>
      <ability>L2_HalfPunc</ability>
      <abilityName>全半角检查</abilityName>
      <candidateList>
        <item>）</item>
      </candidateList>
      <explain>文本全半角错误。</explain>
      <paraID>3BD4F7F5</paraID>
      <start>5</start>
      <end>6</end>
      <status>unmodified</status>
      <modifiedWord/>
      <trackRevisions>false</trackRevisions>
    </reviewItem>
    <reviewItem>
      <errorID>cacda8b1-7e1d-4360-bcf5-61063fbb1012</errorID>
      <errorWord>相应</errorWord>
      <group>L1_Word</group>
      <groupName>字词问题</groupName>
      <ability>L2_Typo</ability>
      <abilityName>字词错误</abilityName>
      <candidateList>
        <item>响应</item>
      </candidateList>
      <explain>存在发音相同字词的误用。</explain>
      <paraID>7E998257</paraID>
      <start>69</start>
      <end>71</end>
      <status>modified</status>
      <modifiedWord>响应</modifiedWord>
      <trackRevisions>false</trackRevisions>
    </reviewItem>
    <reviewItem>
      <errorID>51c45b8a-234b-4556-ac2a-844e8de93556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6964319</paraID>
      <start>0</start>
      <end>2</end>
      <status>unmodified</status>
      <modifiedWord/>
      <trackRevisions>false</trackRevisions>
    </reviewItem>
    <reviewItem>
      <errorID>1e653164-a762-488f-8c03-3e0ff46bdbdc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244FE34A</paraID>
      <start>0</start>
      <end>2</end>
      <status>unmodified</status>
      <modifiedWord/>
      <trackRevisions>false</trackRevisions>
    </reviewItem>
    <reviewItem>
      <errorID>5d612bb6-fe9f-49d3-8d11-e400a9a65669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6FBD85C2</paraID>
      <start>0</start>
      <end>2</end>
      <status>unmodified</status>
      <modifiedWord/>
      <trackRevisions>false</trackRevisions>
    </reviewItem>
    <reviewItem>
      <errorID>eee2e226-03e6-46b6-9660-c3b7a2b2a788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3A9CD7C3</paraID>
      <start>0</start>
      <end>2</end>
      <status>unmodified</status>
      <modifiedWord/>
      <trackRevisions>false</trackRevisions>
    </reviewItem>
    <reviewItem>
      <errorID>15869e67-704d-483b-9f86-0a3234157f96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4A78CD1E</paraID>
      <start>0</start>
      <end>2</end>
      <status>unmodified</status>
      <modifiedWord/>
      <trackRevisions>false</trackRevisions>
    </reviewItem>
    <reviewItem>
      <errorID>e9f7fb61-fd6c-4bd4-839c-97ed19a8959e</errorID>
      <errorWord>(</errorWord>
      <group>L1_Format</group>
      <groupName>格式问题</groupName>
      <ability>L2_HalfPunc</ability>
      <abilityName>全半角检查</abilityName>
      <candidateList>
        <item>（</item>
      </candidateList>
      <explain>文本全半角错误。</explain>
      <paraID>1E2E6D3B</paraID>
      <start>7</start>
      <end>8</end>
      <status>unmodified</status>
      <modifiedWord/>
      <trackRevisions>false</trackRevisions>
    </reviewItem>
    <reviewItem>
      <errorID>af3359f1-3fab-48a4-a0a9-308c0f14a432</errorID>
      <errorWord>)</errorWord>
      <group>L1_Format</group>
      <groupName>格式问题</groupName>
      <ability>L2_HalfPunc</ability>
      <abilityName>全半角检查</abilityName>
      <candidateList>
        <item>）</item>
      </candidateList>
      <explain>文本全半角错误。</explain>
      <paraID>1E2E6D3B</paraID>
      <start>10</start>
      <end>11</end>
      <status>unmodified</status>
      <modifiedWord/>
      <trackRevisions>false</trackRevisions>
    </reviewItem>
    <reviewItem>
      <errorID>e2260480-bd34-40e7-bc7c-b89f5d75a381</errorID>
      <errorWord>(</errorWord>
      <group>L1_Format</group>
      <groupName>格式问题</groupName>
      <ability>L2_HalfPunc</ability>
      <abilityName>全半角检查</abilityName>
      <candidateList>
        <item>（</item>
      </candidateList>
      <explain>文本全半角错误。</explain>
      <paraID>6A8659F2</paraID>
      <start>7</start>
      <end>8</end>
      <status>unmodified</status>
      <modifiedWord/>
      <trackRevisions>false</trackRevisions>
    </reviewItem>
    <reviewItem>
      <errorID>50a5e6b7-1a39-42c0-87e2-333ac11a3efd</errorID>
      <errorWord>)</errorWord>
      <group>L1_Format</group>
      <groupName>格式问题</groupName>
      <ability>L2_HalfPunc</ability>
      <abilityName>全半角检查</abilityName>
      <candidateList>
        <item>）</item>
      </candidateList>
      <explain>文本全半角错误。</explain>
      <paraID>6A8659F2</paraID>
      <start>10</start>
      <end>11</end>
      <status>unmodified</status>
      <modifiedWord/>
      <trackRevisions>false</trackRevisions>
    </reviewItem>
    <reviewItem>
      <errorID>e666bb5b-4cdb-44df-af43-44455aab1bb1</errorID>
      <errorWord>〔2017〕 141号</errorWord>
      <group>L1_Knowledge</group>
      <groupName>知识性问题</groupName>
      <ability>L2_Knowledge</ability>
      <abilityName>其他知识</abilityName>
      <candidateList>
        <item>〔2017〕141号</item>
      </candidateList>
      <explain>发文字号格式错误。</explain>
      <paraID>19A8CCCE</paraID>
      <start>49</start>
      <end>60</end>
      <status>unmodified</status>
      <modifiedWord/>
      <trackRevisions>false</trackRevisions>
    </reviewItem>
    <reviewItem>
      <errorID>a13190ca-d607-47a4-91ee-5bd09d29253f</errorID>
      <errorWord>(</errorWord>
      <group>L1_Format</group>
      <groupName>格式问题</groupName>
      <ability>L2_HalfPunc</ability>
      <abilityName>全半角检查</abilityName>
      <candidateList>
        <item>（</item>
      </candidateList>
      <explain>文本全半角错误。</explain>
      <paraID>19A8CCCE</paraID>
      <start>90</start>
      <end>91</end>
      <status>unmodified</status>
      <modifiedWord/>
      <trackRevisions>false</trackRevisions>
    </reviewItem>
    <reviewItem>
      <errorID>ecb398b0-f387-44c4-b8c3-255376b6c8e3</errorID>
      <errorWord>)</errorWord>
      <group>L1_Format</group>
      <groupName>格式问题</groupName>
      <ability>L2_HalfPunc</ability>
      <abilityName>全半角检查</abilityName>
      <candidateList>
        <item>）</item>
      </candidateList>
      <explain>文本全半角错误。</explain>
      <paraID>19A8CCCE</paraID>
      <start>94</start>
      <end>95</end>
      <status>unmodified</status>
      <modifiedWord/>
      <trackRevisions>false</trackRevisions>
    </reviewItem>
    <reviewItem>
      <errorID>e85fca7e-b723-4dc5-b7ac-d398c572b78b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55FE324D</paraID>
      <start>0</start>
      <end>2</end>
      <status>unmodified</status>
      <modifiedWord/>
      <trackRevisions>false</trackRevisions>
    </reviewItem>
    <reviewItem>
      <errorID>6b4bb83f-76a3-4e6b-ab97-43431639ba66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55FE324D</paraID>
      <start>13</start>
      <end>16</end>
      <status>unmodified</status>
      <modifiedWord/>
      <trackRevisions>false</trackRevisions>
    </reviewItem>
    <reviewItem>
      <errorID>70e8569c-7c84-4cf7-b73e-417e24dffeed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38AF46A0</paraID>
      <start>0</start>
      <end>2</end>
      <status>unmodified</status>
      <modifiedWord/>
      <trackRevisions>false</trackRevisions>
    </reviewItem>
    <reviewItem>
      <errorID>68be838c-70b6-41a0-8d85-164131a2b7f5</errorID>
      <errorWord>(</errorWord>
      <group>L1_Format</group>
      <groupName>格式问题</groupName>
      <ability>L2_HalfPunc</ability>
      <abilityName>全半角检查</abilityName>
      <candidateList>
        <item>（</item>
      </candidateList>
      <explain>文本全半角错误。</explain>
      <paraID>44AF5023</paraID>
      <start>4</start>
      <end>5</end>
      <status>unmodified</status>
      <modifiedWord/>
      <trackRevisions>false</trackRevisions>
    </reviewItem>
    <reviewItem>
      <errorID>de60f57c-0ffc-4844-8c99-8c1c65c2378c</errorID>
      <errorWord>)</errorWord>
      <group>L1_Format</group>
      <groupName>格式问题</groupName>
      <ability>L2_HalfPunc</ability>
      <abilityName>全半角检查</abilityName>
      <candidateList>
        <item>）</item>
      </candidateList>
      <explain>文本全半角错误。</explain>
      <paraID>44AF5023</paraID>
      <start>6</start>
      <end>7</end>
      <status>unmodified</status>
      <modifiedWord/>
      <trackRevisions>false</trackRevisions>
    </reviewItem>
    <reviewItem>
      <errorID>46306132-cbec-4537-89fb-d63de67b5695</errorID>
      <errorWord>(</errorWord>
      <group>L1_Format</group>
      <groupName>格式问题</groupName>
      <ability>L2_HalfPunc</ability>
      <abilityName>全半角检查</abilityName>
      <candidateList>
        <item>（</item>
      </candidateList>
      <explain>文本全半角错误。</explain>
      <paraID>39A57E91</paraID>
      <start>4</start>
      <end>5</end>
      <status>unmodified</status>
      <modifiedWord/>
      <trackRevisions>false</trackRevisions>
    </reviewItem>
    <reviewItem>
      <errorID>1c8fe208-9c32-48af-bf2a-09b4ccdb1989</errorID>
      <errorWord>)</errorWord>
      <group>L1_Format</group>
      <groupName>格式问题</groupName>
      <ability>L2_HalfPunc</ability>
      <abilityName>全半角检查</abilityName>
      <candidateList>
        <item>）</item>
      </candidateList>
      <explain>文本全半角错误。</explain>
      <paraID>39A57E91</paraID>
      <start>6</start>
      <end>7</end>
      <status>unmodified</status>
      <modifiedWord/>
      <trackRevisions>false</trackRevisions>
    </reviewItem>
    <reviewItem>
      <errorID>12e3fe12-5523-486d-b35c-1d5c87acd42f</errorID>
      <errorWord>(</errorWord>
      <group>L1_Format</group>
      <groupName>格式问题</groupName>
      <ability>L2_HalfPunc</ability>
      <abilityName>全半角检查</abilityName>
      <candidateList>
        <item>（</item>
      </candidateList>
      <explain>文本全半角错误。</explain>
      <paraID> 2069534</paraID>
      <start>4</start>
      <end>5</end>
      <status>unmodified</status>
      <modifiedWord/>
      <trackRevisions>false</trackRevisions>
    </reviewItem>
    <reviewItem>
      <errorID>f755f72c-5e12-41d0-98b3-a79756a51ca3</errorID>
      <errorWord>)</errorWord>
      <group>L1_Format</group>
      <groupName>格式问题</groupName>
      <ability>L2_HalfPunc</ability>
      <abilityName>全半角检查</abilityName>
      <candidateList>
        <item>）</item>
      </candidateList>
      <explain>文本全半角错误。</explain>
      <paraID> 2069534</paraID>
      <start>6</start>
      <end>7</end>
      <status>unmodified</status>
      <modifiedWord/>
      <trackRevisions>false</trackRevisions>
    </reviewItem>
    <reviewItem>
      <errorID>10afba16-6bef-4619-a86c-274515212315</errorID>
      <errorWord>(</errorWord>
      <group>L1_Format</group>
      <groupName>格式问题</groupName>
      <ability>L2_HalfPunc</ability>
      <abilityName>全半角检查</abilityName>
      <candidateList>
        <item>（</item>
      </candidateList>
      <explain>文本全半角错误。</explain>
      <paraID>4F391A0E</paraID>
      <start>4</start>
      <end>5</end>
      <status>unmodified</status>
      <modifiedWord/>
      <trackRevisions>false</trackRevisions>
    </reviewItem>
    <reviewItem>
      <errorID>65233dfc-e8d6-44f3-a2fe-2ab9eca44c0d</errorID>
      <errorWord>)</errorWord>
      <group>L1_Format</group>
      <groupName>格式问题</groupName>
      <ability>L2_HalfPunc</ability>
      <abilityName>全半角检查</abilityName>
      <candidateList>
        <item>）</item>
      </candidateList>
      <explain>文本全半角错误。</explain>
      <paraID>4F391A0E</paraID>
      <start>6</start>
      <end>7</end>
      <status>unmodified</status>
      <modifiedWord/>
      <trackRevisions>false</trackRevisions>
    </reviewItem>
    <reviewItem>
      <errorID>300bc21c-a2fe-42ed-a50c-c34163135bfe</errorID>
      <errorWord>(</errorWord>
      <group>L1_Format</group>
      <groupName>格式问题</groupName>
      <ability>L2_HalfPunc</ability>
      <abilityName>全半角检查</abilityName>
      <candidateList>
        <item>（</item>
      </candidateList>
      <explain>文本全半角错误。</explain>
      <paraID>4E305991</paraID>
      <start>4</start>
      <end>5</end>
      <status>unmodified</status>
      <modifiedWord/>
      <trackRevisions>false</trackRevisions>
    </reviewItem>
    <reviewItem>
      <errorID>173e149d-eba6-47d1-ae4e-41f6b60d0b4f</errorID>
      <errorWord>)</errorWord>
      <group>L1_Format</group>
      <groupName>格式问题</groupName>
      <ability>L2_HalfPunc</ability>
      <abilityName>全半角检查</abilityName>
      <candidateList>
        <item>）</item>
      </candidateList>
      <explain>文本全半角错误。</explain>
      <paraID>4E305991</paraID>
      <start>6</start>
      <end>7</end>
      <status>unmodified</status>
      <modifiedWord/>
      <trackRevisions>false</trackRevisions>
    </reviewItem>
    <reviewItem>
      <errorID>35cb9bc6-0a42-4372-9e13-038129e3abdf</errorID>
      <errorWord>(</errorWord>
      <group>L1_Format</group>
      <groupName>格式问题</groupName>
      <ability>L2_HalfPunc</ability>
      <abilityName>全半角检查</abilityName>
      <candidateList>
        <item>（</item>
      </candidateList>
      <explain>文本全半角错误。</explain>
      <paraID>18B70ADF</paraID>
      <start>4</start>
      <end>5</end>
      <status>unmodified</status>
      <modifiedWord/>
      <trackRevisions>false</trackRevisions>
    </reviewItem>
    <reviewItem>
      <errorID>31350a8a-b17b-46e9-a627-1458920bf546</errorID>
      <errorWord>)</errorWord>
      <group>L1_Format</group>
      <groupName>格式问题</groupName>
      <ability>L2_HalfPunc</ability>
      <abilityName>全半角检查</abilityName>
      <candidateList>
        <item>）</item>
      </candidateList>
      <explain>文本全半角错误。</explain>
      <paraID>18B70ADF</paraID>
      <start>6</start>
      <end>7</end>
      <status>unmodified</status>
      <modifiedWord/>
      <trackRevisions>false</trackRevisions>
    </reviewItem>
    <reviewItem>
      <errorID>91424916-3d5e-4a10-947f-628c55c187af</errorID>
      <errorWord>(</errorWord>
      <group>L1_Format</group>
      <groupName>格式问题</groupName>
      <ability>L2_HalfPunc</ability>
      <abilityName>全半角检查</abilityName>
      <candidateList>
        <item>（</item>
      </candidateList>
      <explain>文本全半角错误。</explain>
      <paraID>5709AB4F</paraID>
      <start>4</start>
      <end>5</end>
      <status>unmodified</status>
      <modifiedWord/>
      <trackRevisions>false</trackRevisions>
    </reviewItem>
    <reviewItem>
      <errorID>06df5ba9-7802-4673-b52f-5684fce143cf</errorID>
      <errorWord>)</errorWord>
      <group>L1_Format</group>
      <groupName>格式问题</groupName>
      <ability>L2_HalfPunc</ability>
      <abilityName>全半角检查</abilityName>
      <candidateList>
        <item>）</item>
      </candidateList>
      <explain>文本全半角错误。</explain>
      <paraID>5709AB4F</paraID>
      <start>6</start>
      <end>7</end>
      <status>unmodified</status>
      <modifiedWord/>
      <trackRevisions>false</trackRevisions>
    </reviewItem>
    <reviewItem>
      <errorID>dcd7a51f-34de-4c41-8b3c-a24305c6cdac</errorID>
      <errorWord>(</errorWord>
      <group>L1_Format</group>
      <groupName>格式问题</groupName>
      <ability>L2_HalfPunc</ability>
      <abilityName>全半角检查</abilityName>
      <candidateList>
        <item>（</item>
      </candidateList>
      <explain>文本全半角错误。</explain>
      <paraID>1480B7D4</paraID>
      <start>4</start>
      <end>5</end>
      <status>unmodified</status>
      <modifiedWord/>
      <trackRevisions>false</trackRevisions>
    </reviewItem>
    <reviewItem>
      <errorID>45707776-6123-4c3c-8ac8-0f391a5e2f7b</errorID>
      <errorWord>)</errorWord>
      <group>L1_Format</group>
      <groupName>格式问题</groupName>
      <ability>L2_HalfPunc</ability>
      <abilityName>全半角检查</abilityName>
      <candidateList>
        <item>）</item>
      </candidateList>
      <explain>文本全半角错误。</explain>
      <paraID>1480B7D4</paraID>
      <start>6</start>
      <end>7</end>
      <status>unmodified</status>
      <modifiedWord/>
      <trackRevisions>false</trackRevisions>
    </reviewItem>
    <reviewItem>
      <errorID>317d8873-eaf7-44eb-9486-f0d75a16127d</errorID>
      <errorWord>(</errorWord>
      <group>L1_Format</group>
      <groupName>格式问题</groupName>
      <ability>L2_HalfPunc</ability>
      <abilityName>全半角检查</abilityName>
      <candidateList>
        <item>（</item>
      </candidateList>
      <explain>文本全半角错误。</explain>
      <paraID>21113BA2</paraID>
      <start>4</start>
      <end>5</end>
      <status>unmodified</status>
      <modifiedWord/>
      <trackRevisions>false</trackRevisions>
    </reviewItem>
    <reviewItem>
      <errorID>1cf67ed4-23bb-48cb-a8c7-1fe7445de0e9</errorID>
      <errorWord>)</errorWord>
      <group>L1_Format</group>
      <groupName>格式问题</groupName>
      <ability>L2_HalfPunc</ability>
      <abilityName>全半角检查</abilityName>
      <candidateList>
        <item>）</item>
      </candidateList>
      <explain>文本全半角错误。</explain>
      <paraID>21113BA2</paraID>
      <start>6</start>
      <end>7</end>
      <status>unmodified</status>
      <modifiedWord/>
      <trackRevisions>false</trackRevisions>
    </reviewItem>
    <reviewItem>
      <errorID>f8aae4f3-442c-429b-ac64-32c6589c20f2</errorID>
      <errorWord>(</errorWord>
      <group>L1_Format</group>
      <groupName>格式问题</groupName>
      <ability>L2_HalfPunc</ability>
      <abilityName>全半角检查</abilityName>
      <candidateList>
        <item>（</item>
      </candidateList>
      <explain>文本全半角错误。</explain>
      <paraID>6CE0ABAC</paraID>
      <start>4</start>
      <end>5</end>
      <status>unmodified</status>
      <modifiedWord/>
      <trackRevisions>false</trackRevisions>
    </reviewItem>
    <reviewItem>
      <errorID>2bb9fc2d-8c31-45e1-831b-2a247b39612b</errorID>
      <errorWord>)</errorWord>
      <group>L1_Format</group>
      <groupName>格式问题</groupName>
      <ability>L2_HalfPunc</ability>
      <abilityName>全半角检查</abilityName>
      <candidateList>
        <item>）</item>
      </candidateList>
      <explain>文本全半角错误。</explain>
      <paraID>6CE0ABAC</paraID>
      <start>6</start>
      <end>7</end>
      <status>unmodified</status>
      <modifiedWord/>
      <trackRevisions>false</trackRevisions>
    </reviewItem>
    <reviewItem>
      <errorID>c26c7b42-3ef0-4ffb-a80e-91eb59a9580d</errorID>
      <errorWord>(</errorWord>
      <group>L1_Format</group>
      <groupName>格式问题</groupName>
      <ability>L2_HalfPunc</ability>
      <abilityName>全半角检查</abilityName>
      <candidateList>
        <item>（</item>
      </candidateList>
      <explain>文本全半角错误。</explain>
      <paraID> 4A458E1</paraID>
      <start>4</start>
      <end>5</end>
      <status>unmodified</status>
      <modifiedWord/>
      <trackRevisions>false</trackRevisions>
    </reviewItem>
    <reviewItem>
      <errorID>c98477ac-186d-42d7-9cb7-4a727da7e555</errorID>
      <errorWord>)</errorWord>
      <group>L1_Format</group>
      <groupName>格式问题</groupName>
      <ability>L2_HalfPunc</ability>
      <abilityName>全半角检查</abilityName>
      <candidateList>
        <item>）</item>
      </candidateList>
      <explain>文本全半角错误。</explain>
      <paraID> 4A458E1</paraID>
      <start>6</start>
      <end>7</end>
      <status>unmodified</status>
      <modifiedWord/>
      <trackRevisions>false</trackRevisions>
    </reviewItem>
    <reviewItem>
      <errorID>12c43841-bf06-4a53-bc34-a5ad967ca5e8</errorID>
      <errorWord>(</errorWord>
      <group>L1_Format</group>
      <groupName>格式问题</groupName>
      <ability>L2_HalfPunc</ability>
      <abilityName>全半角检查</abilityName>
      <candidateList>
        <item>（</item>
      </candidateList>
      <explain>文本全半角错误。</explain>
      <paraID>32AA5AD6</paraID>
      <start>4</start>
      <end>5</end>
      <status>unmodified</status>
      <modifiedWord/>
      <trackRevisions>false</trackRevisions>
    </reviewItem>
    <reviewItem>
      <errorID>542c6245-5d40-4fab-a8e7-07a143a9c9e5</errorID>
      <errorWord>)</errorWord>
      <group>L1_Format</group>
      <groupName>格式问题</groupName>
      <ability>L2_HalfPunc</ability>
      <abilityName>全半角检查</abilityName>
      <candidateList>
        <item>）</item>
      </candidateList>
      <explain>文本全半角错误。</explain>
      <paraID>32AA5AD6</paraID>
      <start>6</start>
      <end>7</end>
      <status>unmodified</status>
      <modifiedWord/>
      <trackRevisions>false</trackRevisions>
    </reviewItem>
    <reviewItem>
      <errorID>4092b33c-0368-4f64-adce-98949e383632</errorID>
      <errorWord>(</errorWord>
      <group>L1_Format</group>
      <groupName>格式问题</groupName>
      <ability>L2_HalfPunc</ability>
      <abilityName>全半角检查</abilityName>
      <candidateList>
        <item>（</item>
      </candidateList>
      <explain>文本全半角错误。</explain>
      <paraID>7378AC91</paraID>
      <start>4</start>
      <end>5</end>
      <status>unmodified</status>
      <modifiedWord/>
      <trackRevisions>false</trackRevisions>
    </reviewItem>
    <reviewItem>
      <errorID>bc1ecdd7-df06-4d2b-b8cb-8ba1ea40b1db</errorID>
      <errorWord>)</errorWord>
      <group>L1_Format</group>
      <groupName>格式问题</groupName>
      <ability>L2_HalfPunc</ability>
      <abilityName>全半角检查</abilityName>
      <candidateList>
        <item>）</item>
      </candidateList>
      <explain>文本全半角错误。</explain>
      <paraID>7378AC91</paraID>
      <start>6</start>
      <end>7</end>
      <status>unmodified</status>
      <modifiedWord/>
      <trackRevisions>false</trackRevisions>
    </reviewItem>
    <reviewItem>
      <errorID>91f0a837-e283-49e6-898f-1e3e3e0fc5bb</errorID>
      <errorWord>(</errorWord>
      <group>L1_Format</group>
      <groupName>格式问题</groupName>
      <ability>L2_HalfPunc</ability>
      <abilityName>全半角检查</abilityName>
      <candidateList>
        <item>（</item>
      </candidateList>
      <explain>文本全半角错误。</explain>
      <paraID>5A3ABE21</paraID>
      <start>4</start>
      <end>5</end>
      <status>unmodified</status>
      <modifiedWord/>
      <trackRevisions>false</trackRevisions>
    </reviewItem>
    <reviewItem>
      <errorID>7f55617e-fac5-4f73-8ea7-78a1b8ac4d8b</errorID>
      <errorWord>)</errorWord>
      <group>L1_Format</group>
      <groupName>格式问题</groupName>
      <ability>L2_HalfPunc</ability>
      <abilityName>全半角检查</abilityName>
      <candidateList>
        <item>）</item>
      </candidateList>
      <explain>文本全半角错误。</explain>
      <paraID>5A3ABE21</paraID>
      <start>6</start>
      <end>7</end>
      <status>unmodified</status>
      <modifiedWord/>
      <trackRevisions>false</trackRevisions>
    </reviewItem>
    <reviewItem>
      <errorID>2d70a724-1e87-4475-a25d-ca027ef7de20</errorID>
      <errorWord>(</errorWord>
      <group>L1_Format</group>
      <groupName>格式问题</groupName>
      <ability>L2_HalfPunc</ability>
      <abilityName>全半角检查</abilityName>
      <candidateList>
        <item>（</item>
      </candidateList>
      <explain>文本全半角错误。</explain>
      <paraID>52BC32B2</paraID>
      <start>4</start>
      <end>5</end>
      <status>unmodified</status>
      <modifiedWord/>
      <trackRevisions>false</trackRevisions>
    </reviewItem>
    <reviewItem>
      <errorID>826952d4-86fb-46a4-a940-b9b4f99ad64c</errorID>
      <errorWord>)</errorWord>
      <group>L1_Format</group>
      <groupName>格式问题</groupName>
      <ability>L2_HalfPunc</ability>
      <abilityName>全半角检查</abilityName>
      <candidateList>
        <item>）</item>
      </candidateList>
      <explain>文本全半角错误。</explain>
      <paraID>52BC32B2</paraID>
      <start>6</start>
      <end>7</end>
      <status>unmodified</status>
      <modifiedWord/>
      <trackRevisions>false</trackRevisions>
    </reviewItem>
    <reviewItem>
      <errorID>62f262c7-22b4-472c-b5a3-0bbcee74ede0</errorID>
      <errorWord>(</errorWord>
      <group>L1_Format</group>
      <groupName>格式问题</groupName>
      <ability>L2_HalfPunc</ability>
      <abilityName>全半角检查</abilityName>
      <candidateList>
        <item>（</item>
      </candidateList>
      <explain>文本全半角错误。</explain>
      <paraID>1E966F8D</paraID>
      <start>4</start>
      <end>5</end>
      <status>unmodified</status>
      <modifiedWord/>
      <trackRevisions>false</trackRevisions>
    </reviewItem>
    <reviewItem>
      <errorID>2a34666f-fb91-4be1-916b-8e20b23eea01</errorID>
      <errorWord>)</errorWord>
      <group>L1_Format</group>
      <groupName>格式问题</groupName>
      <ability>L2_HalfPunc</ability>
      <abilityName>全半角检查</abilityName>
      <candidateList>
        <item>）</item>
      </candidateList>
      <explain>文本全半角错误。</explain>
      <paraID>1E966F8D</paraID>
      <start>6</start>
      <end>7</end>
      <status>unmodified</status>
      <modifiedWord/>
      <trackRevisions>false</trackRevisions>
    </reviewItem>
    <reviewItem>
      <errorID>70605cdc-21d2-40cf-8a8d-c2b7ef280d2e</errorID>
      <errorWord>(</errorWord>
      <group>L1_Format</group>
      <groupName>格式问题</groupName>
      <ability>L2_HalfPunc</ability>
      <abilityName>全半角检查</abilityName>
      <candidateList>
        <item>（</item>
      </candidateList>
      <explain>文本全半角错误。</explain>
      <paraID>66BEF7E6</paraID>
      <start>4</start>
      <end>5</end>
      <status>unmodified</status>
      <modifiedWord/>
      <trackRevisions>false</trackRevisions>
    </reviewItem>
    <reviewItem>
      <errorID>83296f5b-1280-4445-bf8c-e88f857bb85f</errorID>
      <errorWord>)</errorWord>
      <group>L1_Format</group>
      <groupName>格式问题</groupName>
      <ability>L2_HalfPunc</ability>
      <abilityName>全半角检查</abilityName>
      <candidateList>
        <item>）</item>
      </candidateList>
      <explain>文本全半角错误。</explain>
      <paraID>66BEF7E6</paraID>
      <start>6</start>
      <end>7</end>
      <status>unmodified</status>
      <modifiedWord/>
      <trackRevisions>false</trackRevisions>
    </reviewItem>
    <reviewItem>
      <errorID>a568ca6b-67a4-4d4a-b26a-6b0f5627aa94</errorID>
      <errorWord>(</errorWord>
      <group>L1_Format</group>
      <groupName>格式问题</groupName>
      <ability>L2_HalfPunc</ability>
      <abilityName>全半角检查</abilityName>
      <candidateList>
        <item>（</item>
      </candidateList>
      <explain>文本全半角错误。</explain>
      <paraID>5D5522A0</paraID>
      <start>4</start>
      <end>5</end>
      <status>unmodified</status>
      <modifiedWord/>
      <trackRevisions>false</trackRevisions>
    </reviewItem>
    <reviewItem>
      <errorID>115e5143-6464-4057-9760-acdb7fcdcbcd</errorID>
      <errorWord>)</errorWord>
      <group>L1_Format</group>
      <groupName>格式问题</groupName>
      <ability>L2_HalfPunc</ability>
      <abilityName>全半角检查</abilityName>
      <candidateList>
        <item>）</item>
      </candidateList>
      <explain>文本全半角错误。</explain>
      <paraID>5D5522A0</paraID>
      <start>6</start>
      <end>7</end>
      <status>unmodified</status>
      <modifiedWord/>
      <trackRevisions>false</trackRevisions>
    </reviewItem>
    <reviewItem>
      <errorID>a79004b4-2fe9-4855-93b2-e1b275d91ce3</errorID>
      <errorWord>(</errorWord>
      <group>L1_Format</group>
      <groupName>格式问题</groupName>
      <ability>L2_HalfPunc</ability>
      <abilityName>全半角检查</abilityName>
      <candidateList>
        <item>（</item>
      </candidateList>
      <explain>文本全半角错误。</explain>
      <paraID>7246153F</paraID>
      <start>4</start>
      <end>5</end>
      <status>unmodified</status>
      <modifiedWord/>
      <trackRevisions>false</trackRevisions>
    </reviewItem>
    <reviewItem>
      <errorID>9a4c2cac-a846-40c5-be95-4ef05a5ad9c4</errorID>
      <errorWord>)</errorWord>
      <group>L1_Format</group>
      <groupName>格式问题</groupName>
      <ability>L2_HalfPunc</ability>
      <abilityName>全半角检查</abilityName>
      <candidateList>
        <item>）</item>
      </candidateList>
      <explain>文本全半角错误。</explain>
      <paraID>7246153F</paraID>
      <start>6</start>
      <end>7</end>
      <status>unmodified</status>
      <modifiedWord/>
      <trackRevisions>false</trackRevisions>
    </reviewItem>
    <reviewItem>
      <errorID>711387fb-ec71-4463-9553-d35846d891fd</errorID>
      <errorWord>(</errorWord>
      <group>L1_Format</group>
      <groupName>格式问题</groupName>
      <ability>L2_HalfPunc</ability>
      <abilityName>全半角检查</abilityName>
      <candidateList>
        <item>（</item>
      </candidateList>
      <explain>文本全半角错误。</explain>
      <paraID>773C896B</paraID>
      <start>4</start>
      <end>5</end>
      <status>unmodified</status>
      <modifiedWord/>
      <trackRevisions>false</trackRevisions>
    </reviewItem>
    <reviewItem>
      <errorID>671f3ea5-033a-4e70-a671-3ec5e4b38d79</errorID>
      <errorWord>)</errorWord>
      <group>L1_Format</group>
      <groupName>格式问题</groupName>
      <ability>L2_HalfPunc</ability>
      <abilityName>全半角检查</abilityName>
      <candidateList>
        <item>）</item>
      </candidateList>
      <explain>文本全半角错误。</explain>
      <paraID>773C896B</paraID>
      <start>6</start>
      <end>7</end>
      <status>unmodified</status>
      <modifiedWord/>
      <trackRevisions>false</trackRevisions>
    </reviewItem>
    <reviewItem>
      <errorID>e30da633-b25d-4204-b9a1-abbd97554bc0</errorID>
      <errorWord>(</errorWord>
      <group>L1_Format</group>
      <groupName>格式问题</groupName>
      <ability>L2_HalfPunc</ability>
      <abilityName>全半角检查</abilityName>
      <candidateList>
        <item>（</item>
      </candidateList>
      <explain>文本全半角错误。</explain>
      <paraID>3226E943</paraID>
      <start>4</start>
      <end>5</end>
      <status>unmodified</status>
      <modifiedWord/>
      <trackRevisions>false</trackRevisions>
    </reviewItem>
    <reviewItem>
      <errorID>8e52195b-8511-4c2b-94e0-90155a8285b0</errorID>
      <errorWord>)</errorWord>
      <group>L1_Format</group>
      <groupName>格式问题</groupName>
      <ability>L2_HalfPunc</ability>
      <abilityName>全半角检查</abilityName>
      <candidateList>
        <item>）</item>
      </candidateList>
      <explain>文本全半角错误。</explain>
      <paraID>3226E943</paraID>
      <start>6</start>
      <end>7</end>
      <status>unmodified</status>
      <modifiedWord/>
      <trackRevisions>false</trackRevisions>
    </reviewItem>
    <reviewItem>
      <errorID>1fa9e5c1-ace7-4c1e-bae5-bbe8fc81a03c</errorID>
      <errorWord>(</errorWord>
      <group>L1_Format</group>
      <groupName>格式问题</groupName>
      <ability>L2_HalfPunc</ability>
      <abilityName>全半角检查</abilityName>
      <candidateList>
        <item>（</item>
      </candidateList>
      <explain>文本全半角错误。</explain>
      <paraID>6D4A96B7</paraID>
      <start>4</start>
      <end>5</end>
      <status>unmodified</status>
      <modifiedWord/>
      <trackRevisions>false</trackRevisions>
    </reviewItem>
    <reviewItem>
      <errorID>dcdbb76e-31d9-464d-90fc-d490672146cb</errorID>
      <errorWord>)</errorWord>
      <group>L1_Format</group>
      <groupName>格式问题</groupName>
      <ability>L2_HalfPunc</ability>
      <abilityName>全半角检查</abilityName>
      <candidateList>
        <item>）</item>
      </candidateList>
      <explain>文本全半角错误。</explain>
      <paraID>6D4A96B7</paraID>
      <start>6</start>
      <end>7</end>
      <status>unmodified</status>
      <modifiedWord/>
      <trackRevisions>false</trackRevisions>
    </reviewItem>
    <reviewItem>
      <errorID>ffac871d-9e4d-48b6-8279-283d9bfdc3e2</errorID>
      <errorWord>(</errorWord>
      <group>L1_Format</group>
      <groupName>格式问题</groupName>
      <ability>L2_HalfPunc</ability>
      <abilityName>全半角检查</abilityName>
      <candidateList>
        <item>（</item>
      </candidateList>
      <explain>文本全半角错误。</explain>
      <paraID>1DF163ED</paraID>
      <start>4</start>
      <end>5</end>
      <status>unmodified</status>
      <modifiedWord/>
      <trackRevisions>false</trackRevisions>
    </reviewItem>
    <reviewItem>
      <errorID>384ac54e-370e-4588-b35b-82ae0c232f15</errorID>
      <errorWord>)</errorWord>
      <group>L1_Format</group>
      <groupName>格式问题</groupName>
      <ability>L2_HalfPunc</ability>
      <abilityName>全半角检查</abilityName>
      <candidateList>
        <item>）</item>
      </candidateList>
      <explain>文本全半角错误。</explain>
      <paraID>1DF163ED</paraID>
      <start>6</start>
      <end>7</end>
      <status>unmodified</status>
      <modifiedWord/>
      <trackRevisions>false</trackRevisions>
    </reviewItem>
    <reviewItem>
      <errorID>bbefd024-a970-4902-a3eb-d0458c0dffb1</errorID>
      <errorWord>(</errorWord>
      <group>L1_Format</group>
      <groupName>格式问题</groupName>
      <ability>L2_HalfPunc</ability>
      <abilityName>全半角检查</abilityName>
      <candidateList>
        <item>（</item>
      </candidateList>
      <explain>文本全半角错误。</explain>
      <paraID>11EE8B5E</paraID>
      <start>4</start>
      <end>5</end>
      <status>unmodified</status>
      <modifiedWord/>
      <trackRevisions>false</trackRevisions>
    </reviewItem>
    <reviewItem>
      <errorID>32a8ee69-0957-42a3-87ea-a9b3d3a4151e</errorID>
      <errorWord>)</errorWord>
      <group>L1_Format</group>
      <groupName>格式问题</groupName>
      <ability>L2_HalfPunc</ability>
      <abilityName>全半角检查</abilityName>
      <candidateList>
        <item>）</item>
      </candidateList>
      <explain>文本全半角错误。</explain>
      <paraID>11EE8B5E</paraID>
      <start>6</start>
      <end>7</end>
      <status>unmodified</status>
      <modifiedWord/>
      <trackRevisions>false</trackRevisions>
    </reviewItem>
    <reviewItem>
      <errorID>cc196c0b-4b4b-4776-b1b3-c0e18f5f4ddb</errorID>
      <errorWord>(</errorWord>
      <group>L1_Format</group>
      <groupName>格式问题</groupName>
      <ability>L2_HalfPunc</ability>
      <abilityName>全半角检查</abilityName>
      <candidateList>
        <item>（</item>
      </candidateList>
      <explain>文本全半角错误。</explain>
      <paraID>1EAAD76A</paraID>
      <start>4</start>
      <end>5</end>
      <status>unmodified</status>
      <modifiedWord/>
      <trackRevisions>false</trackRevisions>
    </reviewItem>
    <reviewItem>
      <errorID>acfd94c8-c90c-4f98-ab2c-c02f4cab3677</errorID>
      <errorWord>)</errorWord>
      <group>L1_Format</group>
      <groupName>格式问题</groupName>
      <ability>L2_HalfPunc</ability>
      <abilityName>全半角检查</abilityName>
      <candidateList>
        <item>）</item>
      </candidateList>
      <explain>文本全半角错误。</explain>
      <paraID>1EAAD76A</paraID>
      <start>6</start>
      <end>7</end>
      <status>unmodified</status>
      <modifiedWord/>
      <trackRevisions>false</trackRevisions>
    </reviewItem>
    <reviewItem>
      <errorID>a0bb1ce3-7887-4d48-8825-154144866277</errorID>
      <errorWord>(</errorWord>
      <group>L1_Format</group>
      <groupName>格式问题</groupName>
      <ability>L2_HalfPunc</ability>
      <abilityName>全半角检查</abilityName>
      <candidateList>
        <item>（</item>
      </candidateList>
      <explain>文本全半角错误。</explain>
      <paraID>2042035C</paraID>
      <start>4</start>
      <end>5</end>
      <status>unmodified</status>
      <modifiedWord/>
      <trackRevisions>false</trackRevisions>
    </reviewItem>
    <reviewItem>
      <errorID>44e0cb99-97d6-4489-9ab4-0c78ca4909d2</errorID>
      <errorWord>)</errorWord>
      <group>L1_Format</group>
      <groupName>格式问题</groupName>
      <ability>L2_HalfPunc</ability>
      <abilityName>全半角检查</abilityName>
      <candidateList>
        <item>）</item>
      </candidateList>
      <explain>文本全半角错误。</explain>
      <paraID>2042035C</paraID>
      <start>6</start>
      <end>7</end>
      <status>unmodified</status>
      <modifiedWord/>
      <trackRevisions>false</trackRevisions>
    </reviewItem>
    <reviewItem>
      <errorID>312c19f9-21df-40e6-aecb-aa560caee00b</errorID>
      <errorWord>(</errorWord>
      <group>L1_Format</group>
      <groupName>格式问题</groupName>
      <ability>L2_HalfPunc</ability>
      <abilityName>全半角检查</abilityName>
      <candidateList>
        <item>（</item>
      </candidateList>
      <explain>文本全半角错误。</explain>
      <paraID>5908E89E</paraID>
      <start>4</start>
      <end>5</end>
      <status>unmodified</status>
      <modifiedWord/>
      <trackRevisions>false</trackRevisions>
    </reviewItem>
    <reviewItem>
      <errorID>5f7966e0-9f5f-4a83-9447-cf0723367fbb</errorID>
      <errorWord>)</errorWord>
      <group>L1_Format</group>
      <groupName>格式问题</groupName>
      <ability>L2_HalfPunc</ability>
      <abilityName>全半角检查</abilityName>
      <candidateList>
        <item>）</item>
      </candidateList>
      <explain>文本全半角错误。</explain>
      <paraID>5908E89E</paraID>
      <start>6</start>
      <end>7</end>
      <status>unmodified</status>
      <modifiedWord/>
      <trackRevisions>false</trackRevisions>
    </reviewItem>
    <reviewItem>
      <errorID>f0015ce6-1500-4f69-a195-2b85b38fa383</errorID>
      <errorWord>(</errorWord>
      <group>L1_Format</group>
      <groupName>格式问题</groupName>
      <ability>L2_HalfPunc</ability>
      <abilityName>全半角检查</abilityName>
      <candidateList>
        <item>（</item>
      </candidateList>
      <explain>文本全半角错误。</explain>
      <paraID>3F216C38</paraID>
      <start>4</start>
      <end>5</end>
      <status>unmodified</status>
      <modifiedWord/>
      <trackRevisions>false</trackRevisions>
    </reviewItem>
    <reviewItem>
      <errorID>c176de87-873e-447e-b20c-50f479273f41</errorID>
      <errorWord>)</errorWord>
      <group>L1_Format</group>
      <groupName>格式问题</groupName>
      <ability>L2_HalfPunc</ability>
      <abilityName>全半角检查</abilityName>
      <candidateList>
        <item>）</item>
      </candidateList>
      <explain>文本全半角错误。</explain>
      <paraID>3F216C38</paraID>
      <start>6</start>
      <end>7</end>
      <status>unmodified</status>
      <modifiedWord/>
      <trackRevisions>false</trackRevisions>
    </reviewItem>
    <reviewItem>
      <errorID>74573b21-6b85-4f08-9db4-bb5ad9198cda</errorID>
      <errorWord>(</errorWord>
      <group>L1_Format</group>
      <groupName>格式问题</groupName>
      <ability>L2_HalfPunc</ability>
      <abilityName>全半角检查</abilityName>
      <candidateList>
        <item>（</item>
      </candidateList>
      <explain>文本全半角错误。</explain>
      <paraID> 6922462</paraID>
      <start>4</start>
      <end>5</end>
      <status>unmodified</status>
      <modifiedWord/>
      <trackRevisions>false</trackRevisions>
    </reviewItem>
    <reviewItem>
      <errorID>6301793b-41f4-4713-860f-f89a234ac4b4</errorID>
      <errorWord>)</errorWord>
      <group>L1_Format</group>
      <groupName>格式问题</groupName>
      <ability>L2_HalfPunc</ability>
      <abilityName>全半角检查</abilityName>
      <candidateList>
        <item>）</item>
      </candidateList>
      <explain>文本全半角错误。</explain>
      <paraID> 6922462</paraID>
      <start>6</start>
      <end>7</end>
      <status>unmodified</status>
      <modifiedWord/>
      <trackRevisions>false</trackRevisions>
    </reviewItem>
    <reviewItem>
      <errorID>b417f784-d4f5-40bf-83e6-d8c4f12eecbc</errorID>
      <errorWord>(</errorWord>
      <group>L1_Format</group>
      <groupName>格式问题</groupName>
      <ability>L2_HalfPunc</ability>
      <abilityName>全半角检查</abilityName>
      <candidateList>
        <item>（</item>
      </candidateList>
      <explain>文本全半角错误。</explain>
      <paraID>7640857D</paraID>
      <start>4</start>
      <end>5</end>
      <status>unmodified</status>
      <modifiedWord/>
      <trackRevisions>false</trackRevisions>
    </reviewItem>
    <reviewItem>
      <errorID>bc77873c-fa5a-48ba-ab4f-bce7f15bd670</errorID>
      <errorWord>)</errorWord>
      <group>L1_Format</group>
      <groupName>格式问题</groupName>
      <ability>L2_HalfPunc</ability>
      <abilityName>全半角检查</abilityName>
      <candidateList>
        <item>）</item>
      </candidateList>
      <explain>文本全半角错误。</explain>
      <paraID>7640857D</paraID>
      <start>6</start>
      <end>7</end>
      <status>unmodified</status>
      <modifiedWord/>
      <trackRevisions>false</trackRevisions>
    </reviewItem>
    <reviewItem>
      <errorID>054d12c6-a73b-4297-8a39-363da90eae10</errorID>
      <errorWord>须</errorWord>
      <group>L1_Word</group>
      <groupName>字词问题</groupName>
      <ability>L2_Typo</ability>
      <abilityName>字词错误</abilityName>
      <candidateList>
        <item>需</item>
      </candidateList>
      <explain>存在发音相同字词的误用。</explain>
      <paraID>4607AE8F</paraID>
      <start>42</start>
      <end>43</end>
      <status>unmodified</status>
      <modifiedWord/>
      <trackRevisions>false</trackRevisions>
    </reviewItem>
    <reviewItem>
      <errorID>be9f9f18-a541-4a8b-bb95-7f2c85072b4f</errorID>
      <errorWord>;</errorWord>
      <group>L1_Format</group>
      <groupName>格式问题</groupName>
      <ability>L2_HalfPunc</ability>
      <abilityName>全半角检查</abilityName>
      <candidateList>
        <item>；</item>
      </candidateList>
      <explain>文本全半角错误。</explain>
      <paraID>6F5B66DC</paraID>
      <start>189</start>
      <end>190</end>
      <status>unmodified</status>
      <modifiedWord/>
      <trackRevisions>false</trackRevisions>
    </reviewItem>
    <reviewItem>
      <errorID>7e48e521-acc4-4624-8923-2857225c3e71</errorID>
      <errorWord>,</errorWord>
      <group>L1_Format</group>
      <groupName>格式问题</groupName>
      <ability>L2_HalfPunc</ability>
      <abilityName>全半角检查</abilityName>
      <candidateList>
        <item>，</item>
      </candidateList>
      <explain>文本全半角错误。</explain>
      <paraID>3007C234</paraID>
      <start>72</start>
      <end>73</end>
      <status>unmodified</status>
      <modifiedWord/>
      <trackRevisions>false</trackRevisions>
    </reviewItem>
    <reviewItem>
      <errorID>e04f6bac-8c1d-4cb8-9b84-72601d82eca7</errorID>
      <errorWord>中类</errorWord>
      <group>L1_Word</group>
      <groupName>字词问题</groupName>
      <ability>L2_Typo</ability>
      <abilityName>字词错误</abilityName>
      <candidateList>
        <item>种类</item>
      </candidateList>
      <explain/>
      <paraID>5F47F2C3</paraID>
      <start>14</start>
      <end>16</end>
      <status>unmodified</status>
      <modifiedWord/>
      <trackRevisions>false</trackRevisions>
    </reviewItem>
    <reviewItem>
      <errorID>2b55f239-e4a0-4613-ad70-11e7f10a7d7d</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10B79248</paraID>
      <start>6</start>
      <end>18</end>
      <status>unmodified</status>
      <modifiedWord/>
      <trackRevisions>false</trackRevisions>
    </reviewItem>
    <reviewItem>
      <errorID>5ddc1594-1892-4ab1-a538-56d3647c2c64</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74B29A7C</paraID>
      <start>11</start>
      <end>22</end>
      <status>unmodified</status>
      <modifiedWord/>
      <trackRevisions>false</trackRevisions>
    </reviewItem>
    <reviewItem>
      <errorID>3f959814-98d4-4fb0-816a-14b5ecff78ae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471D4E8C</paraID>
      <start>28</start>
      <end>31</end>
      <status>unmodified</status>
      <modifiedWord/>
      <trackRevisions>false</trackRevisions>
    </reviewItem>
    <reviewItem>
      <errorID>3da097a8-caa4-45ff-99e7-ab0616086746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5645B0CB</paraID>
      <start>25</start>
      <end>28</end>
      <status>unmodified</status>
      <modifiedWord/>
      <trackRevisions>false</trackRevisions>
    </reviewItem>
    <reviewItem>
      <errorID>4e2f31c9-59f3-4008-8a0c-6377d6b3b5e9</errorID>
      <errorWord>(</errorWord>
      <group>L1_Format</group>
      <groupName>格式问题</groupName>
      <ability>L2_HalfPunc</ability>
      <abilityName>全半角检查</abilityName>
      <candidateList>
        <item>（</item>
      </candidateList>
      <explain>文本全半角错误。</explain>
      <paraID>520F0308</paraID>
      <start>31</start>
      <end>32</end>
      <status>unmodified</status>
      <modifiedWord/>
      <trackRevisions>false</trackRevisions>
    </reviewItem>
    <reviewItem>
      <errorID>48ceb548-5450-4919-91a8-7618e4044a6f</errorID>
      <errorWord>)</errorWord>
      <group>L1_Format</group>
      <groupName>格式问题</groupName>
      <ability>L2_HalfPunc</ability>
      <abilityName>全半角检查</abilityName>
      <candidateList>
        <item>）</item>
      </candidateList>
      <explain>文本全半角错误。</explain>
      <paraID>520F0308</paraID>
      <start>45</start>
      <end>46</end>
      <status>unmodified</status>
      <modifiedWord/>
      <trackRevisions>false</trackRevisions>
    </reviewItem>
    <reviewItem>
      <errorID>7b57642d-5039-4289-bce6-7f941718a972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C524CCD</paraID>
      <start>5</start>
      <end>8</end>
      <status>unmodified</status>
      <modifiedWord/>
      <trackRevisions>false</trackRevisions>
    </reviewItem>
    <reviewItem>
      <errorID>47795a66-5937-4674-afd2-b592e16e75e6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1649250C</paraID>
      <start>5</start>
      <end>8</end>
      <status>unmodified</status>
      <modifiedWord/>
      <trackRevisions>false</trackRevisions>
    </reviewItem>
    <reviewItem>
      <errorID>bb681d88-acb4-4bca-87f6-c59ff757b17b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13CEA855</paraID>
      <start>5</start>
      <end>8</end>
      <status>unmodified</status>
      <modifiedWord/>
      <trackRevisions>false</trackRevisions>
    </reviewItem>
    <reviewItem>
      <errorID>23afa2ca-ca69-4c69-8439-30f80f7299ca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15363190</paraID>
      <start>5</start>
      <end>8</end>
      <status>unmodified</status>
      <modifiedWord/>
      <trackRevisions>false</trackRevisions>
    </reviewItem>
    <reviewItem>
      <errorID>56acf883-427d-4708-9005-4566e13bc1bf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44BC640C</paraID>
      <start>5</start>
      <end>8</end>
      <status>unmodified</status>
      <modifiedWord/>
      <trackRevisions>false</trackRevisions>
    </reviewItem>
    <reviewItem>
      <errorID>add7bafe-2f09-48f4-a38f-ae57dd843575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3EA50E93</paraID>
      <start>5</start>
      <end>8</end>
      <status>unmodified</status>
      <modifiedWord/>
      <trackRevisions>false</trackRevisions>
    </reviewItem>
    <reviewItem>
      <errorID>50652756-abb6-467c-afa3-7560479e684a</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78DAFD21</paraID>
      <start>5</start>
      <end>8</end>
      <status>unmodified</status>
      <modifiedWord/>
      <trackRevisions>false</trackRevisions>
    </reviewItem>
    <reviewItem>
      <errorID>4bbdebf8-fa24-42bc-a48c-e03e45433561</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1D6EAA18</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7be443-c1fa-474c-b848-3ea8f607754c}">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78</Pages>
  <Words>22733</Words>
  <Characters>24237</Characters>
  <Paragraphs>1943</Paragraphs>
  <TotalTime>6</TotalTime>
  <ScaleCrop>false</ScaleCrop>
  <LinksUpToDate>false</LinksUpToDate>
  <CharactersWithSpaces>25370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2026-05-09T05:46:03Z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B0B6B4B538F6403EB7AE1F50B83C576A_13</vt:lpwstr>
  </property>
  <property fmtid="{D5CDD505-2E9C-101B-9397-08002B2CF9AE}" pid="5" name="KSOTemplateDocerSaveRecord">
    <vt:lpwstr>eyJoZGlkIjoiZmNiNWVkMmU2YTdhODRkNzE3MDZhZmYzMTFjMGU0OGEiLCJ1c2VySWQiOiI1NzQyMTYyODcifQ==</vt:lpwstr>
  </property>
</Properties>
</file>